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93" w:rsidRDefault="00ED7B90">
      <w:pPr>
        <w:jc w:val="center"/>
      </w:pPr>
      <w:bookmarkStart w:id="0" w:name="_GoBack"/>
      <w:bookmarkEnd w:id="0"/>
      <w:r>
        <w:rPr>
          <w:noProof/>
          <w:lang w:eastAsia="nb-NO"/>
        </w:rPr>
        <w:drawing>
          <wp:inline distT="0" distB="0" distL="0" distR="0">
            <wp:extent cx="2215298" cy="7491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15298" cy="749177"/>
                    </a:xfrm>
                    <a:prstGeom prst="rect">
                      <a:avLst/>
                    </a:prstGeom>
                    <a:noFill/>
                    <a:ln>
                      <a:noFill/>
                      <a:prstDash/>
                    </a:ln>
                  </pic:spPr>
                </pic:pic>
              </a:graphicData>
            </a:graphic>
          </wp:inline>
        </w:drawing>
      </w:r>
    </w:p>
    <w:p w:rsidR="00D54D93" w:rsidRDefault="00D54D93">
      <w:pPr>
        <w:jc w:val="center"/>
        <w:rPr>
          <w:rFonts w:ascii="Cambria" w:hAnsi="Cambria"/>
          <w:b/>
          <w:sz w:val="40"/>
          <w:szCs w:val="40"/>
        </w:rPr>
      </w:pPr>
    </w:p>
    <w:p w:rsidR="00D54D93" w:rsidRDefault="00ED7B90">
      <w:pPr>
        <w:jc w:val="center"/>
        <w:rPr>
          <w:rFonts w:ascii="Cambria" w:hAnsi="Cambria"/>
          <w:b/>
          <w:sz w:val="40"/>
          <w:szCs w:val="40"/>
        </w:rPr>
      </w:pPr>
      <w:r>
        <w:rPr>
          <w:rFonts w:ascii="Cambria" w:hAnsi="Cambria"/>
          <w:b/>
          <w:sz w:val="40"/>
          <w:szCs w:val="40"/>
        </w:rPr>
        <w:t>Trygge og gode aktiviteter for barn og unge</w:t>
      </w:r>
    </w:p>
    <w:p w:rsidR="00D54D93" w:rsidRDefault="00D54D93">
      <w:pPr>
        <w:jc w:val="both"/>
        <w:rPr>
          <w:rFonts w:ascii="Cambria" w:hAnsi="Cambria"/>
          <w:b/>
          <w:sz w:val="24"/>
          <w:szCs w:val="24"/>
        </w:rPr>
      </w:pPr>
    </w:p>
    <w:p w:rsidR="00D54D93" w:rsidRDefault="00ED7B90">
      <w:pPr>
        <w:jc w:val="both"/>
        <w:rPr>
          <w:rFonts w:ascii="Cambria" w:hAnsi="Cambria"/>
          <w:b/>
          <w:sz w:val="24"/>
          <w:szCs w:val="24"/>
        </w:rPr>
      </w:pPr>
      <w:r>
        <w:rPr>
          <w:rFonts w:ascii="Cambria" w:hAnsi="Cambria"/>
          <w:b/>
          <w:sz w:val="24"/>
          <w:szCs w:val="24"/>
        </w:rPr>
        <w:t xml:space="preserve">Barn og unge som deltar på aktiviteter i regi av Redd Barna skal føle seg trygge og godt ivaretatt når de er sammen med oss. De skal trives og være med å bestemme der det er naturlig, og </w:t>
      </w:r>
      <w:r>
        <w:rPr>
          <w:rFonts w:ascii="Cambria" w:hAnsi="Cambria"/>
          <w:b/>
          <w:sz w:val="24"/>
          <w:szCs w:val="24"/>
        </w:rPr>
        <w:t>vite at de må si ifra dersom de opplever noe ubehagelig. En del av aktivitetene våre foregår utenfor mottaket, krisesenteret eller det faste samlingsstedet, og da er det viktig å planlegge godt og ta noen forhåndsregler slik at utflukten blir en god opplev</w:t>
      </w:r>
      <w:r>
        <w:rPr>
          <w:rFonts w:ascii="Cambria" w:hAnsi="Cambria"/>
          <w:b/>
          <w:sz w:val="24"/>
          <w:szCs w:val="24"/>
        </w:rPr>
        <w:t>else for både barn og frivillige.</w:t>
      </w:r>
    </w:p>
    <w:p w:rsidR="00D54D93" w:rsidRDefault="00D54D93">
      <w:pPr>
        <w:jc w:val="both"/>
        <w:rPr>
          <w:rFonts w:ascii="Cambria" w:hAnsi="Cambria"/>
          <w:sz w:val="24"/>
          <w:szCs w:val="24"/>
        </w:rPr>
      </w:pPr>
    </w:p>
    <w:p w:rsidR="00D54D93" w:rsidRDefault="00ED7B90">
      <w:pPr>
        <w:jc w:val="both"/>
        <w:rPr>
          <w:rFonts w:ascii="Cambria" w:hAnsi="Cambria"/>
          <w:sz w:val="32"/>
          <w:szCs w:val="32"/>
        </w:rPr>
      </w:pPr>
      <w:r>
        <w:rPr>
          <w:rFonts w:ascii="Cambria" w:hAnsi="Cambria"/>
          <w:sz w:val="32"/>
          <w:szCs w:val="32"/>
        </w:rPr>
        <w:t xml:space="preserve">Innledning </w:t>
      </w:r>
    </w:p>
    <w:p w:rsidR="00D54D93" w:rsidRDefault="00ED7B90">
      <w:pPr>
        <w:jc w:val="both"/>
        <w:rPr>
          <w:rFonts w:ascii="Cambria" w:hAnsi="Cambria"/>
          <w:sz w:val="24"/>
          <w:szCs w:val="24"/>
        </w:rPr>
      </w:pPr>
      <w:r>
        <w:rPr>
          <w:rFonts w:ascii="Cambria" w:hAnsi="Cambria"/>
          <w:sz w:val="24"/>
          <w:szCs w:val="24"/>
        </w:rPr>
        <w:t>Vi har derfor laget en sjekkliste som dere kan bruke i planleggingen av de aktivitetene som har størst risiko forbundet med seg. Bakerst i dokumentet finner dere også et verktøy som kan være nyttig å bruke i p</w:t>
      </w:r>
      <w:r>
        <w:rPr>
          <w:rFonts w:ascii="Cambria" w:hAnsi="Cambria"/>
          <w:sz w:val="24"/>
          <w:szCs w:val="24"/>
        </w:rPr>
        <w:t xml:space="preserve">lanleggingen av alle aktiviteter. Det er i tillegg laget en beredskapsplan for frivillige i direkte arbeid med barn i lommeformat, som går gjennom ulike situasjoner som kan oppstå og sier hvordan disse skal håndteres.  Husk å sett deg godt inn i den og ta </w:t>
      </w:r>
      <w:r>
        <w:rPr>
          <w:rFonts w:ascii="Cambria" w:hAnsi="Cambria"/>
          <w:sz w:val="24"/>
          <w:szCs w:val="24"/>
        </w:rPr>
        <w:t xml:space="preserve">den med på aktivitet! </w:t>
      </w:r>
    </w:p>
    <w:p w:rsidR="00D54D93" w:rsidRDefault="00ED7B90">
      <w:pPr>
        <w:jc w:val="both"/>
        <w:rPr>
          <w:rFonts w:ascii="Cambria" w:hAnsi="Cambria"/>
          <w:sz w:val="24"/>
          <w:szCs w:val="24"/>
        </w:rPr>
      </w:pPr>
      <w:r>
        <w:rPr>
          <w:rFonts w:ascii="Cambria" w:hAnsi="Cambria"/>
          <w:sz w:val="24"/>
          <w:szCs w:val="24"/>
        </w:rPr>
        <w:t>Hvorvidt foreldre deltar på aktiviteten eller ikke, vil påvirke vurderingene dere gjør i planleggingen og hvor mange frivillige som trengs for å ivareta sikkerheten. Dersom foreldre deltar er det avgjørende å forsikre seg om at de er</w:t>
      </w:r>
      <w:r>
        <w:rPr>
          <w:rFonts w:ascii="Cambria" w:hAnsi="Cambria"/>
          <w:sz w:val="24"/>
          <w:szCs w:val="24"/>
        </w:rPr>
        <w:t xml:space="preserve"> klar over at de selv har ansvaret for sine barn under aktiviteten, og at de har nødvendige ferdigheter dersom aktiviteten krever det.</w:t>
      </w:r>
    </w:p>
    <w:p w:rsidR="00D54D93" w:rsidRDefault="00ED7B90">
      <w:pPr>
        <w:jc w:val="both"/>
        <w:rPr>
          <w:rFonts w:ascii="Cambria" w:hAnsi="Cambria"/>
          <w:sz w:val="24"/>
          <w:szCs w:val="24"/>
        </w:rPr>
      </w:pPr>
      <w:r>
        <w:rPr>
          <w:rFonts w:ascii="Cambria" w:hAnsi="Cambria"/>
          <w:sz w:val="24"/>
          <w:szCs w:val="24"/>
        </w:rPr>
        <w:t>Barn som er med på våre aktiviteter, forteller imidlertid at det er betydningsfullt å møte frivillige som har tid til å v</w:t>
      </w:r>
      <w:r>
        <w:rPr>
          <w:rFonts w:ascii="Cambria" w:hAnsi="Cambria"/>
          <w:sz w:val="24"/>
          <w:szCs w:val="24"/>
        </w:rPr>
        <w:t>ære med i leken, snakke og se dem. Tenk derfor gjennom at dere er nok frivillige til å faktisk å være sammen med barna.</w:t>
      </w:r>
    </w:p>
    <w:p w:rsidR="00D54D93" w:rsidRDefault="00ED7B90">
      <w:pPr>
        <w:jc w:val="both"/>
        <w:rPr>
          <w:rFonts w:ascii="Cambria" w:hAnsi="Cambria"/>
          <w:sz w:val="24"/>
          <w:szCs w:val="24"/>
        </w:rPr>
      </w:pPr>
      <w:r>
        <w:rPr>
          <w:rFonts w:ascii="Cambria" w:hAnsi="Cambria"/>
          <w:sz w:val="24"/>
          <w:szCs w:val="24"/>
        </w:rPr>
        <w:t>For barn med funskjonsnedsettelser eller behov for tilrettelegging må det gjøres individuelle tilpasninger, slik at de kan delta på en t</w:t>
      </w:r>
      <w:r>
        <w:rPr>
          <w:rFonts w:ascii="Cambria" w:hAnsi="Cambria"/>
          <w:sz w:val="24"/>
          <w:szCs w:val="24"/>
        </w:rPr>
        <w:t xml:space="preserve">rygg og inkluderende måte. Snakk med barnet/ungdommen, foreldre, evt samarbeidspart og regionkontoret for å finne gode løsninger.  </w:t>
      </w:r>
    </w:p>
    <w:p w:rsidR="00D54D93" w:rsidRDefault="00ED7B90">
      <w:pPr>
        <w:jc w:val="both"/>
        <w:rPr>
          <w:rFonts w:ascii="Cambria" w:hAnsi="Cambria"/>
          <w:sz w:val="24"/>
          <w:szCs w:val="24"/>
        </w:rPr>
      </w:pPr>
      <w:r>
        <w:rPr>
          <w:rFonts w:ascii="Cambria" w:hAnsi="Cambria"/>
          <w:sz w:val="24"/>
          <w:szCs w:val="24"/>
        </w:rPr>
        <w:t>Sørg for at viktig informasjon blir forstått av barn, unge og foreldre. Vurder å bruk tolk ved behov, og la gjerne barna gje</w:t>
      </w:r>
      <w:r>
        <w:rPr>
          <w:rFonts w:ascii="Cambria" w:hAnsi="Cambria"/>
          <w:sz w:val="24"/>
          <w:szCs w:val="24"/>
        </w:rPr>
        <w:t xml:space="preserve">nfortelle innholdet for å sikre at de har forstått. </w:t>
      </w:r>
    </w:p>
    <w:p w:rsidR="00D54D93" w:rsidRDefault="00ED7B90">
      <w:pPr>
        <w:jc w:val="both"/>
        <w:rPr>
          <w:rFonts w:ascii="Cambria" w:hAnsi="Cambria"/>
          <w:sz w:val="24"/>
          <w:szCs w:val="24"/>
        </w:rPr>
      </w:pPr>
      <w:r>
        <w:rPr>
          <w:rFonts w:ascii="Cambria" w:hAnsi="Cambria"/>
          <w:sz w:val="24"/>
          <w:szCs w:val="24"/>
        </w:rPr>
        <w:t xml:space="preserve">Når det gjelder transport, frarådes det å bruke privatbiler. Men dersom dette er nødvendig, må dere innhente tillatelse fra foreldrene på forhånd. Sørg for å ha bilsete i riktig størrelse og at barna er </w:t>
      </w:r>
      <w:r>
        <w:rPr>
          <w:rFonts w:ascii="Cambria" w:hAnsi="Cambria"/>
          <w:sz w:val="24"/>
          <w:szCs w:val="24"/>
        </w:rPr>
        <w:t>sikret i bilen på forsvarlig måte. Husk at man uansett ikke skal være alene med barna i bil!</w:t>
      </w:r>
    </w:p>
    <w:p w:rsidR="00D54D93" w:rsidRDefault="00D54D93">
      <w:pPr>
        <w:jc w:val="both"/>
        <w:rPr>
          <w:rFonts w:ascii="Cambria" w:hAnsi="Cambria"/>
          <w:sz w:val="24"/>
          <w:szCs w:val="24"/>
        </w:rPr>
      </w:pPr>
    </w:p>
    <w:p w:rsidR="00D54D93" w:rsidRDefault="00D54D93">
      <w:pPr>
        <w:jc w:val="both"/>
        <w:rPr>
          <w:rFonts w:ascii="Cambria" w:hAnsi="Cambria"/>
          <w:sz w:val="24"/>
          <w:szCs w:val="24"/>
        </w:rPr>
      </w:pPr>
    </w:p>
    <w:p w:rsidR="00D54D93" w:rsidRDefault="00ED7B90">
      <w:pPr>
        <w:jc w:val="both"/>
      </w:pPr>
      <w:r>
        <w:rPr>
          <w:rFonts w:ascii="Cambria" w:hAnsi="Cambria"/>
          <w:b/>
          <w:sz w:val="24"/>
          <w:szCs w:val="24"/>
        </w:rPr>
        <w:t>SVØMMING</w:t>
      </w:r>
    </w:p>
    <w:p w:rsidR="00D54D93" w:rsidRDefault="00ED7B90">
      <w:pPr>
        <w:jc w:val="both"/>
        <w:rPr>
          <w:rFonts w:ascii="Cambria" w:hAnsi="Cambria"/>
          <w:b/>
          <w:sz w:val="24"/>
          <w:szCs w:val="24"/>
        </w:rPr>
      </w:pPr>
      <w:r>
        <w:rPr>
          <w:rFonts w:ascii="Cambria" w:hAnsi="Cambria"/>
          <w:b/>
          <w:sz w:val="24"/>
          <w:szCs w:val="24"/>
        </w:rPr>
        <w:t xml:space="preserve">Dette er en aktivitet som er forbundet med høy risiko, og kan kun gjennomføres på steder hvor det er godkjent livredder til stedet. </w:t>
      </w:r>
    </w:p>
    <w:p w:rsidR="00D54D93" w:rsidRDefault="00D54D93">
      <w:pPr>
        <w:jc w:val="both"/>
      </w:pPr>
    </w:p>
    <w:p w:rsidR="00D54D93" w:rsidRDefault="00ED7B90">
      <w:pPr>
        <w:jc w:val="both"/>
      </w:pPr>
      <w:r>
        <w:rPr>
          <w:rFonts w:ascii="Cambria" w:hAnsi="Cambria"/>
          <w:sz w:val="24"/>
          <w:szCs w:val="24"/>
          <w:u w:val="single"/>
        </w:rPr>
        <w:t xml:space="preserve">På forhånd er det </w:t>
      </w:r>
      <w:r>
        <w:rPr>
          <w:rFonts w:ascii="Cambria" w:hAnsi="Cambria"/>
          <w:sz w:val="24"/>
          <w:szCs w:val="24"/>
          <w:u w:val="single"/>
        </w:rPr>
        <w:t xml:space="preserve">viktig å: </w:t>
      </w:r>
    </w:p>
    <w:p w:rsidR="00D54D93" w:rsidRDefault="00ED7B90">
      <w:pPr>
        <w:pStyle w:val="ListParagraph"/>
        <w:numPr>
          <w:ilvl w:val="0"/>
          <w:numId w:val="1"/>
        </w:numPr>
        <w:jc w:val="both"/>
      </w:pPr>
      <w:r>
        <w:rPr>
          <w:rFonts w:ascii="Cambria" w:hAnsi="Cambria"/>
          <w:sz w:val="24"/>
          <w:szCs w:val="24"/>
        </w:rPr>
        <w:t xml:space="preserve">Skaffe oversikt over hvor mange barn og evt. voksne som skal delta og hvor mange som kan svømme </w:t>
      </w:r>
    </w:p>
    <w:p w:rsidR="00D54D93" w:rsidRDefault="00ED7B90">
      <w:pPr>
        <w:pStyle w:val="ListParagraph"/>
        <w:numPr>
          <w:ilvl w:val="0"/>
          <w:numId w:val="1"/>
        </w:numPr>
        <w:jc w:val="both"/>
      </w:pPr>
      <w:r>
        <w:rPr>
          <w:rFonts w:ascii="Cambria" w:hAnsi="Cambria"/>
          <w:sz w:val="24"/>
          <w:szCs w:val="24"/>
        </w:rPr>
        <w:t>Sørge for tilstrekkelig antall svømmedyktige frivillige som forplikter seg til å møte på aktiviteten, det vil si minst én frivillig per barn</w:t>
      </w:r>
    </w:p>
    <w:p w:rsidR="00D54D93" w:rsidRDefault="00ED7B90">
      <w:pPr>
        <w:pStyle w:val="ListParagraph"/>
        <w:numPr>
          <w:ilvl w:val="0"/>
          <w:numId w:val="1"/>
        </w:numPr>
        <w:jc w:val="both"/>
        <w:rPr>
          <w:rFonts w:ascii="Cambria" w:hAnsi="Cambria"/>
          <w:sz w:val="24"/>
          <w:szCs w:val="24"/>
        </w:rPr>
      </w:pPr>
      <w:r>
        <w:rPr>
          <w:rFonts w:ascii="Cambria" w:hAnsi="Cambria"/>
          <w:sz w:val="24"/>
          <w:szCs w:val="24"/>
        </w:rPr>
        <w:t>Undersøke at det er vester/armringer til de som trenger det</w:t>
      </w:r>
    </w:p>
    <w:p w:rsidR="00D54D93" w:rsidRDefault="00D54D93">
      <w:pPr>
        <w:pStyle w:val="ListParagraph"/>
        <w:jc w:val="both"/>
        <w:rPr>
          <w:rFonts w:ascii="Cambria" w:hAnsi="Cambria"/>
          <w:sz w:val="24"/>
          <w:szCs w:val="24"/>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2"/>
        </w:numPr>
        <w:jc w:val="both"/>
        <w:rPr>
          <w:rFonts w:ascii="Cambria" w:hAnsi="Cambria"/>
          <w:sz w:val="24"/>
          <w:szCs w:val="24"/>
        </w:rPr>
      </w:pPr>
      <w:r>
        <w:rPr>
          <w:rFonts w:ascii="Cambria" w:hAnsi="Cambria"/>
          <w:sz w:val="24"/>
          <w:szCs w:val="24"/>
        </w:rPr>
        <w:t>Dersom det ikke er nok frivillige som møter opp på aktivitetsdagen, må dere enten avlyse aktiviteten eller velge en annen aktivitet</w:t>
      </w:r>
    </w:p>
    <w:p w:rsidR="00D54D93" w:rsidRDefault="00ED7B90">
      <w:pPr>
        <w:pStyle w:val="ListParagraph"/>
        <w:numPr>
          <w:ilvl w:val="0"/>
          <w:numId w:val="2"/>
        </w:numPr>
        <w:jc w:val="both"/>
        <w:rPr>
          <w:rFonts w:ascii="Cambria" w:hAnsi="Cambria"/>
          <w:sz w:val="24"/>
          <w:szCs w:val="24"/>
        </w:rPr>
      </w:pPr>
      <w:r>
        <w:rPr>
          <w:rFonts w:ascii="Cambria" w:hAnsi="Cambria"/>
          <w:sz w:val="24"/>
          <w:szCs w:val="24"/>
        </w:rPr>
        <w:t xml:space="preserve">Fordele ansvar for barna mellom dere, slik </w:t>
      </w:r>
      <w:r>
        <w:rPr>
          <w:rFonts w:ascii="Cambria" w:hAnsi="Cambria"/>
          <w:sz w:val="24"/>
          <w:szCs w:val="24"/>
        </w:rPr>
        <w:t xml:space="preserve">at én frivillig har ansvar for det samme barnet under hele aktiviteten </w:t>
      </w:r>
    </w:p>
    <w:p w:rsidR="00D54D93" w:rsidRDefault="00ED7B90">
      <w:pPr>
        <w:pStyle w:val="ListParagraph"/>
        <w:numPr>
          <w:ilvl w:val="0"/>
          <w:numId w:val="2"/>
        </w:numPr>
        <w:jc w:val="both"/>
        <w:rPr>
          <w:rFonts w:ascii="Cambria" w:hAnsi="Cambria"/>
          <w:sz w:val="24"/>
          <w:szCs w:val="24"/>
        </w:rPr>
      </w:pPr>
      <w:r>
        <w:rPr>
          <w:rFonts w:ascii="Cambria" w:hAnsi="Cambria"/>
          <w:sz w:val="24"/>
          <w:szCs w:val="24"/>
        </w:rPr>
        <w:t>Passe på at de som trenger det bruker vester/armringer</w:t>
      </w:r>
    </w:p>
    <w:p w:rsidR="00D54D93" w:rsidRDefault="00D54D93">
      <w:pPr>
        <w:jc w:val="both"/>
        <w:rPr>
          <w:rFonts w:ascii="Cambria" w:hAnsi="Cambria"/>
          <w:sz w:val="24"/>
          <w:szCs w:val="24"/>
        </w:rPr>
      </w:pPr>
    </w:p>
    <w:p w:rsidR="00D54D93" w:rsidRDefault="00ED7B90">
      <w:pPr>
        <w:jc w:val="both"/>
        <w:rPr>
          <w:rFonts w:ascii="Cambria" w:hAnsi="Cambria"/>
          <w:b/>
          <w:sz w:val="24"/>
          <w:szCs w:val="24"/>
        </w:rPr>
      </w:pPr>
      <w:r>
        <w:rPr>
          <w:rFonts w:ascii="Cambria" w:hAnsi="Cambria"/>
          <w:b/>
          <w:sz w:val="24"/>
          <w:szCs w:val="24"/>
        </w:rPr>
        <w:t>BÅTTUR</w:t>
      </w:r>
    </w:p>
    <w:p w:rsidR="00D54D93" w:rsidRDefault="00ED7B90">
      <w:pPr>
        <w:jc w:val="both"/>
        <w:rPr>
          <w:rFonts w:ascii="Cambria" w:hAnsi="Cambria"/>
          <w:b/>
          <w:sz w:val="24"/>
          <w:szCs w:val="24"/>
        </w:rPr>
      </w:pPr>
      <w:r>
        <w:rPr>
          <w:rFonts w:ascii="Cambria" w:hAnsi="Cambria"/>
          <w:b/>
          <w:sz w:val="24"/>
          <w:szCs w:val="24"/>
        </w:rPr>
        <w:t xml:space="preserve">Dette er også en risikoaktivitet, og her gjelder mye av de samme forhåndsreglene som på svømming. </w:t>
      </w:r>
    </w:p>
    <w:p w:rsidR="00D54D93" w:rsidRDefault="00ED7B90">
      <w:pPr>
        <w:jc w:val="both"/>
        <w:rPr>
          <w:rFonts w:ascii="Cambria" w:hAnsi="Cambria"/>
          <w:sz w:val="24"/>
          <w:szCs w:val="24"/>
          <w:u w:val="single"/>
        </w:rPr>
      </w:pPr>
      <w:r>
        <w:rPr>
          <w:rFonts w:ascii="Cambria" w:hAnsi="Cambria"/>
          <w:sz w:val="24"/>
          <w:szCs w:val="24"/>
          <w:u w:val="single"/>
        </w:rPr>
        <w:t>På forhånd er det vikt</w:t>
      </w:r>
      <w:r>
        <w:rPr>
          <w:rFonts w:ascii="Cambria" w:hAnsi="Cambria"/>
          <w:sz w:val="24"/>
          <w:szCs w:val="24"/>
          <w:u w:val="single"/>
        </w:rPr>
        <w:t>ig å:</w:t>
      </w:r>
    </w:p>
    <w:p w:rsidR="00D54D93" w:rsidRDefault="00ED7B90">
      <w:pPr>
        <w:pStyle w:val="ListParagraph"/>
        <w:numPr>
          <w:ilvl w:val="0"/>
          <w:numId w:val="3"/>
        </w:numPr>
        <w:jc w:val="both"/>
        <w:rPr>
          <w:rFonts w:ascii="Cambria" w:hAnsi="Cambria"/>
          <w:sz w:val="24"/>
          <w:szCs w:val="24"/>
        </w:rPr>
      </w:pPr>
      <w:r>
        <w:rPr>
          <w:rFonts w:ascii="Cambria" w:hAnsi="Cambria"/>
          <w:sz w:val="24"/>
          <w:szCs w:val="24"/>
        </w:rPr>
        <w:t>Skaffe oversikt over hvor mange barn som skal delta og hvor mange som kan svømme</w:t>
      </w:r>
    </w:p>
    <w:p w:rsidR="00D54D93" w:rsidRDefault="00ED7B90">
      <w:pPr>
        <w:pStyle w:val="ListParagraph"/>
        <w:numPr>
          <w:ilvl w:val="0"/>
          <w:numId w:val="3"/>
        </w:numPr>
        <w:jc w:val="both"/>
        <w:rPr>
          <w:rFonts w:ascii="Cambria" w:hAnsi="Cambria"/>
          <w:sz w:val="24"/>
          <w:szCs w:val="24"/>
        </w:rPr>
      </w:pPr>
      <w:r>
        <w:rPr>
          <w:rFonts w:ascii="Cambria" w:hAnsi="Cambria"/>
          <w:sz w:val="24"/>
          <w:szCs w:val="24"/>
        </w:rPr>
        <w:t>Sjekke at mannskapet kan livredning og at det er nok flytevester til alle</w:t>
      </w:r>
    </w:p>
    <w:p w:rsidR="00D54D93" w:rsidRDefault="00ED7B90">
      <w:pPr>
        <w:pStyle w:val="ListParagraph"/>
        <w:numPr>
          <w:ilvl w:val="0"/>
          <w:numId w:val="3"/>
        </w:numPr>
        <w:jc w:val="both"/>
      </w:pPr>
      <w:r>
        <w:rPr>
          <w:rFonts w:ascii="Cambria" w:hAnsi="Cambria"/>
          <w:sz w:val="24"/>
          <w:szCs w:val="24"/>
        </w:rPr>
        <w:t>Sjekk at det er tilstrekkelig antall frivillige som forplikter seg til å møte på aktiviteten, d</w:t>
      </w:r>
      <w:r>
        <w:rPr>
          <w:rFonts w:ascii="Cambria" w:hAnsi="Cambria"/>
          <w:sz w:val="24"/>
          <w:szCs w:val="24"/>
        </w:rPr>
        <w:t xml:space="preserve">vs. </w:t>
      </w:r>
      <w:r>
        <w:rPr>
          <w:rFonts w:ascii="Cambria" w:hAnsi="Cambria"/>
          <w:b/>
          <w:sz w:val="24"/>
          <w:szCs w:val="24"/>
        </w:rPr>
        <w:t>minst halvparten av antallet barn</w:t>
      </w:r>
      <w:r>
        <w:rPr>
          <w:rFonts w:ascii="Cambria" w:hAnsi="Cambria"/>
          <w:sz w:val="24"/>
          <w:szCs w:val="24"/>
        </w:rPr>
        <w:t xml:space="preserve">, som selv kan svømme </w:t>
      </w:r>
    </w:p>
    <w:p w:rsidR="00D54D93" w:rsidRDefault="00ED7B90">
      <w:pPr>
        <w:pStyle w:val="ListParagraph"/>
        <w:numPr>
          <w:ilvl w:val="0"/>
          <w:numId w:val="3"/>
        </w:numPr>
        <w:jc w:val="both"/>
      </w:pPr>
      <w:bookmarkStart w:id="1" w:name="_Hlk509309413"/>
      <w:r>
        <w:rPr>
          <w:rFonts w:ascii="Cambria" w:hAnsi="Cambria"/>
          <w:sz w:val="24"/>
          <w:szCs w:val="24"/>
        </w:rPr>
        <w:t>Påse at det er frivillige med som har gjennomført førstehjelpskurs</w:t>
      </w:r>
    </w:p>
    <w:bookmarkEnd w:id="1"/>
    <w:p w:rsidR="00D54D93" w:rsidRDefault="00ED7B90">
      <w:pPr>
        <w:pStyle w:val="ListParagraph"/>
        <w:numPr>
          <w:ilvl w:val="0"/>
          <w:numId w:val="3"/>
        </w:numPr>
        <w:jc w:val="both"/>
        <w:rPr>
          <w:rFonts w:ascii="Cambria" w:hAnsi="Cambria"/>
          <w:sz w:val="24"/>
          <w:szCs w:val="24"/>
        </w:rPr>
      </w:pPr>
      <w:r>
        <w:rPr>
          <w:rFonts w:ascii="Cambria" w:hAnsi="Cambria"/>
          <w:sz w:val="24"/>
          <w:szCs w:val="24"/>
        </w:rPr>
        <w:t xml:space="preserve">Følge med på værvarselet </w:t>
      </w:r>
    </w:p>
    <w:p w:rsidR="00D54D93" w:rsidRDefault="00D54D93">
      <w:pPr>
        <w:jc w:val="both"/>
        <w:rPr>
          <w:rFonts w:ascii="Cambria" w:hAnsi="Cambria"/>
          <w:sz w:val="24"/>
          <w:szCs w:val="24"/>
          <w:u w:val="single"/>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4"/>
        </w:numPr>
        <w:jc w:val="both"/>
        <w:rPr>
          <w:rFonts w:ascii="Cambria" w:hAnsi="Cambria"/>
          <w:sz w:val="24"/>
          <w:szCs w:val="24"/>
        </w:rPr>
      </w:pPr>
      <w:r>
        <w:rPr>
          <w:rFonts w:ascii="Cambria" w:hAnsi="Cambria"/>
          <w:sz w:val="24"/>
          <w:szCs w:val="24"/>
        </w:rPr>
        <w:t xml:space="preserve">Dersom det ikke er nok frivillige som møter opp på aktivitetsdagen eller været er </w:t>
      </w:r>
      <w:r>
        <w:rPr>
          <w:rFonts w:ascii="Cambria" w:hAnsi="Cambria"/>
          <w:sz w:val="24"/>
          <w:szCs w:val="24"/>
        </w:rPr>
        <w:t>dårlig, må dere enten avlyse aktiviteten eller velge en annen aktivitet.</w:t>
      </w:r>
    </w:p>
    <w:p w:rsidR="00D54D93" w:rsidRDefault="00ED7B90">
      <w:pPr>
        <w:pStyle w:val="ListParagraph"/>
        <w:numPr>
          <w:ilvl w:val="0"/>
          <w:numId w:val="4"/>
        </w:numPr>
        <w:jc w:val="both"/>
        <w:rPr>
          <w:rFonts w:ascii="Cambria" w:hAnsi="Cambria"/>
          <w:sz w:val="24"/>
          <w:szCs w:val="24"/>
        </w:rPr>
      </w:pPr>
      <w:r>
        <w:rPr>
          <w:rFonts w:ascii="Cambria" w:hAnsi="Cambria"/>
          <w:sz w:val="24"/>
          <w:szCs w:val="24"/>
        </w:rPr>
        <w:lastRenderedPageBreak/>
        <w:t>Fordele ansvar for barna mellom dere, slik at én frivillig har ansvar for de samme to barna under hele båtturen</w:t>
      </w:r>
    </w:p>
    <w:p w:rsidR="00D54D93" w:rsidRDefault="00ED7B90">
      <w:pPr>
        <w:pStyle w:val="ListParagraph"/>
        <w:numPr>
          <w:ilvl w:val="0"/>
          <w:numId w:val="4"/>
        </w:numPr>
        <w:jc w:val="both"/>
        <w:rPr>
          <w:rFonts w:ascii="Cambria" w:hAnsi="Cambria"/>
          <w:sz w:val="24"/>
          <w:szCs w:val="24"/>
        </w:rPr>
      </w:pPr>
      <w:r>
        <w:rPr>
          <w:rFonts w:ascii="Cambria" w:hAnsi="Cambria"/>
          <w:sz w:val="24"/>
          <w:szCs w:val="24"/>
        </w:rPr>
        <w:t>Passe på at alle bruker vester</w:t>
      </w:r>
    </w:p>
    <w:p w:rsidR="00D54D93" w:rsidRDefault="00ED7B90">
      <w:pPr>
        <w:pStyle w:val="ListParagraph"/>
        <w:numPr>
          <w:ilvl w:val="0"/>
          <w:numId w:val="4"/>
        </w:numPr>
        <w:jc w:val="both"/>
      </w:pPr>
      <w:r>
        <w:rPr>
          <w:rFonts w:ascii="Cambria" w:hAnsi="Cambria"/>
          <w:sz w:val="24"/>
          <w:szCs w:val="24"/>
        </w:rPr>
        <w:t xml:space="preserve">Ta med førstehjelpsskrinet </w:t>
      </w:r>
    </w:p>
    <w:p w:rsidR="00D54D93" w:rsidRDefault="00D54D93">
      <w:pPr>
        <w:jc w:val="both"/>
        <w:rPr>
          <w:rFonts w:ascii="Cambria" w:hAnsi="Cambria"/>
          <w:b/>
          <w:sz w:val="24"/>
          <w:szCs w:val="24"/>
        </w:rPr>
      </w:pPr>
    </w:p>
    <w:p w:rsidR="00D54D93" w:rsidRDefault="00D54D93">
      <w:pPr>
        <w:jc w:val="both"/>
        <w:rPr>
          <w:rFonts w:ascii="Cambria" w:hAnsi="Cambria"/>
          <w:b/>
          <w:sz w:val="24"/>
          <w:szCs w:val="24"/>
        </w:rPr>
      </w:pPr>
    </w:p>
    <w:p w:rsidR="00D54D93" w:rsidRDefault="00ED7B90">
      <w:pPr>
        <w:jc w:val="both"/>
        <w:rPr>
          <w:rFonts w:ascii="Cambria" w:hAnsi="Cambria"/>
          <w:b/>
          <w:sz w:val="24"/>
          <w:szCs w:val="24"/>
        </w:rPr>
      </w:pPr>
      <w:r>
        <w:rPr>
          <w:rFonts w:ascii="Cambria" w:hAnsi="Cambria"/>
          <w:b/>
          <w:sz w:val="24"/>
          <w:szCs w:val="24"/>
        </w:rPr>
        <w:t xml:space="preserve">FORNØYELSESPARK/LEKELAND/DELTAGELSE PÅ STØRRE ARRANGEMENTER </w:t>
      </w:r>
    </w:p>
    <w:p w:rsidR="00D54D93" w:rsidRDefault="00ED7B90">
      <w:pPr>
        <w:jc w:val="both"/>
        <w:rPr>
          <w:rFonts w:ascii="Cambria" w:hAnsi="Cambria"/>
          <w:sz w:val="24"/>
          <w:szCs w:val="24"/>
          <w:u w:val="single"/>
        </w:rPr>
      </w:pPr>
      <w:r>
        <w:rPr>
          <w:rFonts w:ascii="Cambria" w:hAnsi="Cambria"/>
          <w:sz w:val="24"/>
          <w:szCs w:val="24"/>
          <w:u w:val="single"/>
        </w:rPr>
        <w:t>På forhånd er det viktig å:</w:t>
      </w:r>
    </w:p>
    <w:p w:rsidR="00D54D93" w:rsidRDefault="00ED7B90">
      <w:pPr>
        <w:pStyle w:val="ListParagraph"/>
        <w:numPr>
          <w:ilvl w:val="0"/>
          <w:numId w:val="5"/>
        </w:numPr>
        <w:jc w:val="both"/>
        <w:rPr>
          <w:rFonts w:ascii="Cambria" w:hAnsi="Cambria"/>
          <w:sz w:val="24"/>
          <w:szCs w:val="24"/>
        </w:rPr>
      </w:pPr>
      <w:r>
        <w:rPr>
          <w:rFonts w:ascii="Cambria" w:hAnsi="Cambria"/>
          <w:sz w:val="24"/>
          <w:szCs w:val="24"/>
        </w:rPr>
        <w:t>Skaffe oversikt over antall barn som skal delta.</w:t>
      </w:r>
    </w:p>
    <w:p w:rsidR="00D54D93" w:rsidRDefault="00ED7B90">
      <w:pPr>
        <w:pStyle w:val="ListParagraph"/>
        <w:numPr>
          <w:ilvl w:val="0"/>
          <w:numId w:val="5"/>
        </w:numPr>
        <w:jc w:val="both"/>
      </w:pPr>
      <w:r>
        <w:rPr>
          <w:rFonts w:ascii="Cambria" w:hAnsi="Cambria"/>
          <w:sz w:val="24"/>
          <w:szCs w:val="24"/>
        </w:rPr>
        <w:t xml:space="preserve">Sjekk at det er tilstrekkelig antall frivillige som forplikter seg til å møte på aktiviteten, </w:t>
      </w:r>
      <w:r>
        <w:rPr>
          <w:rFonts w:ascii="Cambria" w:hAnsi="Cambria"/>
          <w:b/>
          <w:sz w:val="24"/>
          <w:szCs w:val="24"/>
        </w:rPr>
        <w:t>dvs. minst halvparten av</w:t>
      </w:r>
      <w:r>
        <w:rPr>
          <w:rFonts w:ascii="Cambria" w:hAnsi="Cambria"/>
          <w:b/>
          <w:sz w:val="24"/>
          <w:szCs w:val="24"/>
        </w:rPr>
        <w:t xml:space="preserve"> antallet barn. </w:t>
      </w:r>
      <w:r>
        <w:rPr>
          <w:rFonts w:ascii="Cambria" w:hAnsi="Cambria"/>
          <w:sz w:val="24"/>
          <w:szCs w:val="24"/>
        </w:rPr>
        <w:t>Dersom det er mange små barn som skal delta, kan det være en fordel å invitere med foreldre.</w:t>
      </w:r>
    </w:p>
    <w:p w:rsidR="00D54D93" w:rsidRDefault="00ED7B90">
      <w:pPr>
        <w:pStyle w:val="ListParagraph"/>
        <w:numPr>
          <w:ilvl w:val="0"/>
          <w:numId w:val="5"/>
        </w:numPr>
        <w:rPr>
          <w:rFonts w:ascii="Cambria" w:hAnsi="Cambria"/>
          <w:sz w:val="24"/>
          <w:szCs w:val="24"/>
        </w:rPr>
      </w:pPr>
      <w:r>
        <w:rPr>
          <w:rFonts w:ascii="Cambria" w:hAnsi="Cambria"/>
          <w:sz w:val="24"/>
          <w:szCs w:val="24"/>
        </w:rPr>
        <w:t>Påse at det er frivillige med som har gjennomført førstehjelpskurs</w:t>
      </w:r>
    </w:p>
    <w:p w:rsidR="00D54D93" w:rsidRDefault="00D54D93">
      <w:pPr>
        <w:jc w:val="both"/>
      </w:pPr>
    </w:p>
    <w:p w:rsidR="00D54D93" w:rsidRDefault="00ED7B90">
      <w:pPr>
        <w:pStyle w:val="ListParagraph"/>
        <w:numPr>
          <w:ilvl w:val="0"/>
          <w:numId w:val="5"/>
        </w:numPr>
        <w:jc w:val="both"/>
        <w:rPr>
          <w:rFonts w:ascii="Cambria" w:hAnsi="Cambria"/>
          <w:sz w:val="24"/>
          <w:szCs w:val="24"/>
        </w:rPr>
      </w:pPr>
      <w:r>
        <w:rPr>
          <w:rFonts w:ascii="Cambria" w:hAnsi="Cambria"/>
          <w:sz w:val="24"/>
          <w:szCs w:val="24"/>
        </w:rPr>
        <w:t>Lag felles plan for hvordan man organiserer seg når man ankommer fornøyelsespar</w:t>
      </w:r>
      <w:r>
        <w:rPr>
          <w:rFonts w:ascii="Cambria" w:hAnsi="Cambria"/>
          <w:sz w:val="24"/>
          <w:szCs w:val="24"/>
        </w:rPr>
        <w:t xml:space="preserve">ken/lekeland, f.eks.;  </w:t>
      </w:r>
    </w:p>
    <w:p w:rsidR="00D54D93" w:rsidRDefault="00ED7B90">
      <w:pPr>
        <w:pStyle w:val="ListParagraph"/>
        <w:numPr>
          <w:ilvl w:val="0"/>
          <w:numId w:val="6"/>
        </w:numPr>
        <w:jc w:val="both"/>
        <w:rPr>
          <w:rFonts w:ascii="Cambria" w:hAnsi="Cambria"/>
          <w:sz w:val="24"/>
          <w:szCs w:val="24"/>
        </w:rPr>
      </w:pPr>
      <w:r>
        <w:rPr>
          <w:rFonts w:ascii="Cambria" w:hAnsi="Cambria"/>
          <w:sz w:val="24"/>
          <w:szCs w:val="24"/>
        </w:rPr>
        <w:t>to frivillige står ved hver «aktivitet» og holder oversikt, evt. om det er få barn går med barna fra aktivitet til aktivitet</w:t>
      </w:r>
    </w:p>
    <w:p w:rsidR="00D54D93" w:rsidRDefault="00ED7B90">
      <w:pPr>
        <w:pStyle w:val="ListParagraph"/>
        <w:numPr>
          <w:ilvl w:val="0"/>
          <w:numId w:val="6"/>
        </w:numPr>
        <w:jc w:val="both"/>
        <w:rPr>
          <w:rFonts w:ascii="Cambria" w:hAnsi="Cambria"/>
          <w:sz w:val="24"/>
          <w:szCs w:val="24"/>
        </w:rPr>
      </w:pPr>
      <w:r>
        <w:rPr>
          <w:rFonts w:ascii="Cambria" w:hAnsi="Cambria"/>
          <w:sz w:val="24"/>
          <w:szCs w:val="24"/>
        </w:rPr>
        <w:t>to frivillige holder stand på avtalt møtested slik at barna til enhver tid kan komme dit ved behov, alle ba</w:t>
      </w:r>
      <w:r>
        <w:rPr>
          <w:rFonts w:ascii="Cambria" w:hAnsi="Cambria"/>
          <w:sz w:val="24"/>
          <w:szCs w:val="24"/>
        </w:rPr>
        <w:t xml:space="preserve">rna må vises stedet </w:t>
      </w:r>
    </w:p>
    <w:p w:rsidR="00D54D93" w:rsidRDefault="00ED7B90">
      <w:pPr>
        <w:pStyle w:val="ListParagraph"/>
        <w:numPr>
          <w:ilvl w:val="0"/>
          <w:numId w:val="6"/>
        </w:numPr>
        <w:jc w:val="both"/>
        <w:rPr>
          <w:rFonts w:ascii="Cambria" w:hAnsi="Cambria"/>
          <w:sz w:val="24"/>
          <w:szCs w:val="24"/>
        </w:rPr>
      </w:pPr>
      <w:r>
        <w:rPr>
          <w:rFonts w:ascii="Cambria" w:hAnsi="Cambria"/>
          <w:sz w:val="24"/>
          <w:szCs w:val="24"/>
        </w:rPr>
        <w:t>felles tidspunkt for spisepause, alle barna må vite tid og sted. Bli enige om tid for felles avreise, og minn barna på dette igjen</w:t>
      </w:r>
    </w:p>
    <w:p w:rsidR="00D54D93" w:rsidRDefault="00ED7B90">
      <w:pPr>
        <w:pStyle w:val="ListParagraph"/>
        <w:numPr>
          <w:ilvl w:val="0"/>
          <w:numId w:val="6"/>
        </w:numPr>
        <w:jc w:val="both"/>
        <w:rPr>
          <w:rFonts w:ascii="Cambria" w:hAnsi="Cambria"/>
          <w:sz w:val="24"/>
          <w:szCs w:val="24"/>
        </w:rPr>
      </w:pPr>
      <w:r>
        <w:rPr>
          <w:rFonts w:ascii="Cambria" w:hAnsi="Cambria"/>
          <w:sz w:val="24"/>
          <w:szCs w:val="24"/>
        </w:rPr>
        <w:t xml:space="preserve">fordele ansvar for barna mellom seg, f.eks. to barn per frivillig, som man har ekstra ansvar for at </w:t>
      </w:r>
      <w:r>
        <w:rPr>
          <w:rFonts w:ascii="Cambria" w:hAnsi="Cambria"/>
          <w:sz w:val="24"/>
          <w:szCs w:val="24"/>
        </w:rPr>
        <w:t>kommer til spisepause og hjemreise</w:t>
      </w:r>
    </w:p>
    <w:p w:rsidR="00D54D93" w:rsidRDefault="00D54D93">
      <w:pPr>
        <w:pStyle w:val="ListParagraph"/>
        <w:jc w:val="both"/>
        <w:rPr>
          <w:rFonts w:ascii="Cambria" w:hAnsi="Cambria"/>
          <w:sz w:val="24"/>
          <w:szCs w:val="24"/>
        </w:rPr>
      </w:pPr>
    </w:p>
    <w:p w:rsidR="00D54D93" w:rsidRDefault="00ED7B90">
      <w:pPr>
        <w:pStyle w:val="ListParagraph"/>
        <w:numPr>
          <w:ilvl w:val="0"/>
          <w:numId w:val="7"/>
        </w:numPr>
        <w:jc w:val="both"/>
        <w:rPr>
          <w:rFonts w:ascii="Cambria" w:hAnsi="Cambria"/>
          <w:sz w:val="24"/>
          <w:szCs w:val="24"/>
        </w:rPr>
      </w:pPr>
      <w:r>
        <w:rPr>
          <w:rFonts w:ascii="Cambria" w:hAnsi="Cambria"/>
          <w:sz w:val="24"/>
          <w:szCs w:val="24"/>
        </w:rPr>
        <w:t>På krisesenteraktiviteter må større utflukter planlegges i samarbeid med krisesenteret, se boks på side 6.</w:t>
      </w:r>
    </w:p>
    <w:p w:rsidR="00D54D93" w:rsidRDefault="00D54D93">
      <w:pPr>
        <w:jc w:val="both"/>
        <w:rPr>
          <w:rFonts w:ascii="Cambria" w:hAnsi="Cambria"/>
          <w:sz w:val="24"/>
          <w:szCs w:val="24"/>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8"/>
        </w:numPr>
        <w:jc w:val="both"/>
        <w:rPr>
          <w:rFonts w:ascii="Cambria" w:hAnsi="Cambria"/>
          <w:sz w:val="24"/>
          <w:szCs w:val="24"/>
        </w:rPr>
      </w:pPr>
      <w:r>
        <w:rPr>
          <w:rFonts w:ascii="Cambria" w:hAnsi="Cambria"/>
          <w:sz w:val="24"/>
          <w:szCs w:val="24"/>
        </w:rPr>
        <w:t>Følg planen for organisering man har blitt enige om på forhånd</w:t>
      </w:r>
    </w:p>
    <w:p w:rsidR="00D54D93" w:rsidRDefault="00ED7B90">
      <w:pPr>
        <w:pStyle w:val="ListParagraph"/>
        <w:numPr>
          <w:ilvl w:val="0"/>
          <w:numId w:val="8"/>
        </w:numPr>
        <w:jc w:val="both"/>
        <w:rPr>
          <w:rFonts w:ascii="Cambria" w:hAnsi="Cambria"/>
          <w:sz w:val="24"/>
          <w:szCs w:val="24"/>
        </w:rPr>
      </w:pPr>
      <w:r>
        <w:rPr>
          <w:rFonts w:ascii="Cambria" w:hAnsi="Cambria"/>
          <w:sz w:val="24"/>
          <w:szCs w:val="24"/>
        </w:rPr>
        <w:t xml:space="preserve">Barna får god informasjon om </w:t>
      </w:r>
      <w:r>
        <w:rPr>
          <w:rFonts w:ascii="Cambria" w:hAnsi="Cambria"/>
          <w:sz w:val="24"/>
          <w:szCs w:val="24"/>
        </w:rPr>
        <w:t xml:space="preserve">planen for dagen om at de ikke skal gå alene, tidspunkt for spisepause og avreise, samt vet hvor felles møtested er og at det er to frivillige er tilstede hele tiden. </w:t>
      </w:r>
    </w:p>
    <w:p w:rsidR="00D54D93" w:rsidRDefault="00ED7B90">
      <w:pPr>
        <w:pStyle w:val="ListParagraph"/>
        <w:numPr>
          <w:ilvl w:val="0"/>
          <w:numId w:val="8"/>
        </w:numPr>
        <w:jc w:val="both"/>
        <w:rPr>
          <w:rFonts w:ascii="Cambria" w:hAnsi="Cambria"/>
          <w:sz w:val="24"/>
          <w:szCs w:val="24"/>
        </w:rPr>
      </w:pPr>
      <w:r>
        <w:rPr>
          <w:rFonts w:ascii="Cambria" w:hAnsi="Cambria"/>
          <w:sz w:val="24"/>
          <w:szCs w:val="24"/>
        </w:rPr>
        <w:t>Barna har en lapp med navn og telefonnummer til ansvarlig frivillig hvis de roter seg bo</w:t>
      </w:r>
      <w:r>
        <w:rPr>
          <w:rFonts w:ascii="Cambria" w:hAnsi="Cambria"/>
          <w:sz w:val="24"/>
          <w:szCs w:val="24"/>
        </w:rPr>
        <w:t>rt</w:t>
      </w:r>
    </w:p>
    <w:p w:rsidR="00D54D93" w:rsidRDefault="00D54D93">
      <w:pPr>
        <w:jc w:val="both"/>
        <w:rPr>
          <w:rFonts w:ascii="Cambria" w:hAnsi="Cambria"/>
          <w:sz w:val="24"/>
          <w:szCs w:val="24"/>
        </w:rPr>
      </w:pPr>
    </w:p>
    <w:p w:rsidR="00D54D93" w:rsidRDefault="00D54D93">
      <w:pPr>
        <w:jc w:val="both"/>
        <w:rPr>
          <w:rFonts w:ascii="Cambria" w:hAnsi="Cambria"/>
          <w:sz w:val="24"/>
          <w:szCs w:val="24"/>
        </w:rPr>
      </w:pPr>
    </w:p>
    <w:p w:rsidR="00D54D93" w:rsidRDefault="00ED7B90">
      <w:pPr>
        <w:jc w:val="both"/>
        <w:rPr>
          <w:rFonts w:ascii="Cambria" w:hAnsi="Cambria"/>
          <w:b/>
          <w:sz w:val="24"/>
          <w:szCs w:val="24"/>
        </w:rPr>
      </w:pPr>
      <w:r>
        <w:rPr>
          <w:rFonts w:ascii="Cambria" w:hAnsi="Cambria"/>
          <w:b/>
          <w:sz w:val="24"/>
          <w:szCs w:val="24"/>
        </w:rPr>
        <w:t>SKI/SLALÅMBAKKE</w:t>
      </w:r>
    </w:p>
    <w:p w:rsidR="00D54D93" w:rsidRDefault="00ED7B90">
      <w:pPr>
        <w:jc w:val="both"/>
        <w:rPr>
          <w:rFonts w:ascii="Cambria" w:hAnsi="Cambria"/>
          <w:sz w:val="24"/>
          <w:szCs w:val="24"/>
          <w:u w:val="single"/>
        </w:rPr>
      </w:pPr>
      <w:r>
        <w:rPr>
          <w:rFonts w:ascii="Cambria" w:hAnsi="Cambria"/>
          <w:sz w:val="24"/>
          <w:szCs w:val="24"/>
          <w:u w:val="single"/>
        </w:rPr>
        <w:t>På forhånd er det viktig å:</w:t>
      </w:r>
    </w:p>
    <w:p w:rsidR="00D54D93" w:rsidRDefault="00ED7B90">
      <w:pPr>
        <w:pStyle w:val="ListParagraph"/>
        <w:numPr>
          <w:ilvl w:val="0"/>
          <w:numId w:val="9"/>
        </w:numPr>
        <w:jc w:val="both"/>
        <w:rPr>
          <w:rFonts w:ascii="Cambria" w:hAnsi="Cambria"/>
          <w:sz w:val="24"/>
          <w:szCs w:val="24"/>
        </w:rPr>
      </w:pPr>
      <w:r>
        <w:rPr>
          <w:rFonts w:ascii="Cambria" w:hAnsi="Cambria"/>
          <w:sz w:val="24"/>
          <w:szCs w:val="24"/>
        </w:rPr>
        <w:t>Skaffe oversikt over antall barn som skal delta.</w:t>
      </w:r>
    </w:p>
    <w:p w:rsidR="00D54D93" w:rsidRDefault="00ED7B90">
      <w:pPr>
        <w:pStyle w:val="ListParagraph"/>
        <w:numPr>
          <w:ilvl w:val="0"/>
          <w:numId w:val="9"/>
        </w:numPr>
        <w:jc w:val="both"/>
        <w:rPr>
          <w:rFonts w:ascii="Cambria" w:hAnsi="Cambria"/>
          <w:sz w:val="24"/>
          <w:szCs w:val="24"/>
        </w:rPr>
      </w:pPr>
      <w:r>
        <w:rPr>
          <w:rFonts w:ascii="Cambria" w:hAnsi="Cambria"/>
          <w:sz w:val="24"/>
          <w:szCs w:val="24"/>
        </w:rPr>
        <w:t>Sjekk at det er tilstrekkelig antall frivillige som forplikter seg til å møte på aktiviteten, dvs. minst halvparten av antallet barn.</w:t>
      </w:r>
    </w:p>
    <w:p w:rsidR="00D54D93" w:rsidRDefault="00ED7B90">
      <w:pPr>
        <w:pStyle w:val="ListParagraph"/>
        <w:numPr>
          <w:ilvl w:val="0"/>
          <w:numId w:val="9"/>
        </w:numPr>
        <w:rPr>
          <w:rFonts w:ascii="Cambria" w:hAnsi="Cambria"/>
          <w:sz w:val="24"/>
          <w:szCs w:val="24"/>
        </w:rPr>
      </w:pPr>
      <w:r>
        <w:rPr>
          <w:rFonts w:ascii="Cambria" w:hAnsi="Cambria"/>
          <w:sz w:val="24"/>
          <w:szCs w:val="24"/>
        </w:rPr>
        <w:t xml:space="preserve">Påse at det er </w:t>
      </w:r>
      <w:r>
        <w:rPr>
          <w:rFonts w:ascii="Cambria" w:hAnsi="Cambria"/>
          <w:sz w:val="24"/>
          <w:szCs w:val="24"/>
        </w:rPr>
        <w:t>frivillige med som har gjennomført førstehjelpskurs</w:t>
      </w:r>
    </w:p>
    <w:p w:rsidR="00D54D93" w:rsidRDefault="00ED7B90">
      <w:pPr>
        <w:pStyle w:val="ListParagraph"/>
        <w:numPr>
          <w:ilvl w:val="0"/>
          <w:numId w:val="9"/>
        </w:numPr>
        <w:jc w:val="both"/>
        <w:rPr>
          <w:rFonts w:ascii="Cambria" w:hAnsi="Cambria"/>
          <w:sz w:val="24"/>
          <w:szCs w:val="24"/>
        </w:rPr>
      </w:pPr>
      <w:r>
        <w:rPr>
          <w:rFonts w:ascii="Cambria" w:hAnsi="Cambria"/>
          <w:sz w:val="24"/>
          <w:szCs w:val="24"/>
        </w:rPr>
        <w:t xml:space="preserve">Lag felles plan for hvordan man organiserer seg når man ankommer skibakken:  </w:t>
      </w:r>
    </w:p>
    <w:p w:rsidR="00D54D93" w:rsidRDefault="00ED7B90">
      <w:pPr>
        <w:pStyle w:val="ListParagraph"/>
        <w:numPr>
          <w:ilvl w:val="0"/>
          <w:numId w:val="10"/>
        </w:numPr>
        <w:jc w:val="both"/>
        <w:rPr>
          <w:rFonts w:ascii="Cambria" w:hAnsi="Cambria"/>
          <w:sz w:val="24"/>
          <w:szCs w:val="24"/>
        </w:rPr>
      </w:pPr>
      <w:r>
        <w:rPr>
          <w:rFonts w:ascii="Cambria" w:hAnsi="Cambria"/>
          <w:sz w:val="24"/>
          <w:szCs w:val="24"/>
        </w:rPr>
        <w:t>oversikt over hvem som er nybegynnere og erfarne i bakken</w:t>
      </w:r>
    </w:p>
    <w:p w:rsidR="00D54D93" w:rsidRDefault="00ED7B90">
      <w:pPr>
        <w:pStyle w:val="ListParagraph"/>
        <w:numPr>
          <w:ilvl w:val="0"/>
          <w:numId w:val="10"/>
        </w:numPr>
        <w:jc w:val="both"/>
        <w:rPr>
          <w:rFonts w:ascii="Cambria" w:hAnsi="Cambria"/>
          <w:sz w:val="24"/>
          <w:szCs w:val="24"/>
        </w:rPr>
      </w:pPr>
      <w:r>
        <w:rPr>
          <w:rFonts w:ascii="Cambria" w:hAnsi="Cambria"/>
          <w:sz w:val="24"/>
          <w:szCs w:val="24"/>
        </w:rPr>
        <w:t>minst to frivillige har ansvar for nybegynnerne</w:t>
      </w:r>
    </w:p>
    <w:p w:rsidR="00D54D93" w:rsidRDefault="00ED7B90">
      <w:pPr>
        <w:pStyle w:val="ListParagraph"/>
        <w:numPr>
          <w:ilvl w:val="0"/>
          <w:numId w:val="10"/>
        </w:numPr>
        <w:jc w:val="both"/>
        <w:rPr>
          <w:rFonts w:ascii="Cambria" w:hAnsi="Cambria"/>
          <w:sz w:val="24"/>
          <w:szCs w:val="24"/>
        </w:rPr>
      </w:pPr>
      <w:r>
        <w:rPr>
          <w:rFonts w:ascii="Cambria" w:hAnsi="Cambria"/>
          <w:sz w:val="24"/>
          <w:szCs w:val="24"/>
        </w:rPr>
        <w:t>to frivillige holder</w:t>
      </w:r>
      <w:r>
        <w:rPr>
          <w:rFonts w:ascii="Cambria" w:hAnsi="Cambria"/>
          <w:sz w:val="24"/>
          <w:szCs w:val="24"/>
        </w:rPr>
        <w:t xml:space="preserve"> stand på avtalt møtested slik at barna til enhver tid kan komme dit ved behov</w:t>
      </w:r>
    </w:p>
    <w:p w:rsidR="00D54D93" w:rsidRDefault="00ED7B90">
      <w:pPr>
        <w:pStyle w:val="ListParagraph"/>
        <w:numPr>
          <w:ilvl w:val="0"/>
          <w:numId w:val="10"/>
        </w:numPr>
        <w:jc w:val="both"/>
        <w:rPr>
          <w:rFonts w:ascii="Cambria" w:hAnsi="Cambria"/>
          <w:sz w:val="24"/>
          <w:szCs w:val="24"/>
        </w:rPr>
      </w:pPr>
      <w:r>
        <w:rPr>
          <w:rFonts w:ascii="Cambria" w:hAnsi="Cambria"/>
          <w:sz w:val="24"/>
          <w:szCs w:val="24"/>
        </w:rPr>
        <w:t>alle barna må vite og minnes på oppmøtested, felles tidspunkt for spisepause og avreise</w:t>
      </w:r>
    </w:p>
    <w:p w:rsidR="00D54D93" w:rsidRDefault="00D54D93">
      <w:pPr>
        <w:jc w:val="both"/>
        <w:rPr>
          <w:rFonts w:ascii="Cambria" w:hAnsi="Cambria"/>
          <w:sz w:val="24"/>
          <w:szCs w:val="24"/>
          <w:u w:val="single"/>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11"/>
        </w:numPr>
        <w:jc w:val="both"/>
        <w:rPr>
          <w:rFonts w:ascii="Cambria" w:hAnsi="Cambria"/>
          <w:sz w:val="24"/>
          <w:szCs w:val="24"/>
        </w:rPr>
      </w:pPr>
      <w:r>
        <w:rPr>
          <w:rFonts w:ascii="Cambria" w:hAnsi="Cambria"/>
          <w:sz w:val="24"/>
          <w:szCs w:val="24"/>
        </w:rPr>
        <w:t>Følg planen for organisering man har blitt enige om på forhånd</w:t>
      </w:r>
    </w:p>
    <w:p w:rsidR="00D54D93" w:rsidRDefault="00ED7B90">
      <w:pPr>
        <w:pStyle w:val="ListParagraph"/>
        <w:numPr>
          <w:ilvl w:val="0"/>
          <w:numId w:val="11"/>
        </w:numPr>
        <w:jc w:val="both"/>
        <w:rPr>
          <w:rFonts w:ascii="Cambria" w:hAnsi="Cambria"/>
          <w:sz w:val="24"/>
          <w:szCs w:val="24"/>
        </w:rPr>
      </w:pPr>
      <w:r>
        <w:rPr>
          <w:rFonts w:ascii="Cambria" w:hAnsi="Cambria"/>
          <w:sz w:val="24"/>
          <w:szCs w:val="24"/>
        </w:rPr>
        <w:t>Barna</w:t>
      </w:r>
      <w:r>
        <w:rPr>
          <w:rFonts w:ascii="Cambria" w:hAnsi="Cambria"/>
          <w:sz w:val="24"/>
          <w:szCs w:val="24"/>
        </w:rPr>
        <w:t xml:space="preserve"> får god informasjon om planen for dagen, at de ikke skal gå alene, tidspunkt for spisepause og avreise, samt vet hvor felles møtested er og at det er to frivillige er tilstede hele tiden</w:t>
      </w:r>
    </w:p>
    <w:p w:rsidR="00D54D93" w:rsidRDefault="00ED7B90">
      <w:pPr>
        <w:pStyle w:val="ListParagraph"/>
        <w:numPr>
          <w:ilvl w:val="0"/>
          <w:numId w:val="11"/>
        </w:numPr>
        <w:jc w:val="both"/>
        <w:rPr>
          <w:rFonts w:ascii="Cambria" w:hAnsi="Cambria"/>
          <w:sz w:val="24"/>
          <w:szCs w:val="24"/>
        </w:rPr>
      </w:pPr>
      <w:r>
        <w:rPr>
          <w:rFonts w:ascii="Cambria" w:hAnsi="Cambria"/>
          <w:sz w:val="24"/>
          <w:szCs w:val="24"/>
        </w:rPr>
        <w:t>Ta med førstehjelpsskrin</w:t>
      </w:r>
    </w:p>
    <w:p w:rsidR="00D54D93" w:rsidRDefault="00D54D93">
      <w:pPr>
        <w:jc w:val="both"/>
        <w:rPr>
          <w:rFonts w:ascii="Cambria" w:hAnsi="Cambria"/>
          <w:sz w:val="24"/>
          <w:szCs w:val="24"/>
        </w:rPr>
      </w:pPr>
    </w:p>
    <w:p w:rsidR="00D54D93" w:rsidRDefault="00D54D93">
      <w:pPr>
        <w:jc w:val="both"/>
        <w:rPr>
          <w:rFonts w:ascii="Cambria" w:hAnsi="Cambria"/>
          <w:b/>
          <w:sz w:val="24"/>
          <w:szCs w:val="24"/>
        </w:rPr>
      </w:pPr>
    </w:p>
    <w:p w:rsidR="00D54D93" w:rsidRDefault="00ED7B90">
      <w:pPr>
        <w:jc w:val="both"/>
        <w:rPr>
          <w:rFonts w:ascii="Cambria" w:hAnsi="Cambria"/>
          <w:b/>
          <w:sz w:val="24"/>
          <w:szCs w:val="24"/>
        </w:rPr>
      </w:pPr>
      <w:r>
        <w:rPr>
          <w:rFonts w:ascii="Cambria" w:hAnsi="Cambria"/>
          <w:b/>
          <w:sz w:val="24"/>
          <w:szCs w:val="24"/>
        </w:rPr>
        <w:t>OVERNATTINGSTUR</w:t>
      </w:r>
    </w:p>
    <w:p w:rsidR="00D54D93" w:rsidRDefault="00ED7B90">
      <w:pPr>
        <w:autoSpaceDE w:val="0"/>
        <w:rPr>
          <w:rFonts w:ascii="Cambria" w:hAnsi="Cambria"/>
          <w:sz w:val="24"/>
          <w:szCs w:val="24"/>
          <w:u w:val="single"/>
        </w:rPr>
      </w:pPr>
      <w:r>
        <w:rPr>
          <w:rFonts w:ascii="Cambria" w:hAnsi="Cambria"/>
          <w:sz w:val="24"/>
          <w:szCs w:val="24"/>
          <w:u w:val="single"/>
        </w:rPr>
        <w:t xml:space="preserve">På forhånd er det viktig </w:t>
      </w:r>
      <w:r>
        <w:rPr>
          <w:rFonts w:ascii="Cambria" w:hAnsi="Cambria"/>
          <w:sz w:val="24"/>
          <w:szCs w:val="24"/>
          <w:u w:val="single"/>
        </w:rPr>
        <w:t>å:</w:t>
      </w:r>
    </w:p>
    <w:p w:rsidR="00D54D93" w:rsidRDefault="00ED7B90">
      <w:pPr>
        <w:pStyle w:val="ListParagraph"/>
        <w:numPr>
          <w:ilvl w:val="0"/>
          <w:numId w:val="12"/>
        </w:numPr>
        <w:autoSpaceDE w:val="0"/>
      </w:pPr>
      <w:r>
        <w:rPr>
          <w:rFonts w:ascii="Cambria" w:hAnsi="Cambria"/>
          <w:sz w:val="24"/>
          <w:szCs w:val="24"/>
        </w:rPr>
        <w:t xml:space="preserve">Skaffe oversikt over navn og antall deltakere som skal delta. </w:t>
      </w:r>
    </w:p>
    <w:p w:rsidR="00D54D93" w:rsidRDefault="00ED7B90">
      <w:pPr>
        <w:pStyle w:val="ListParagraph"/>
        <w:numPr>
          <w:ilvl w:val="0"/>
          <w:numId w:val="12"/>
        </w:numPr>
        <w:autoSpaceDE w:val="0"/>
      </w:pPr>
      <w:r>
        <w:rPr>
          <w:rFonts w:ascii="Cambria" w:hAnsi="Cambria"/>
          <w:color w:val="000000"/>
          <w:sz w:val="24"/>
          <w:szCs w:val="24"/>
        </w:rPr>
        <w:t>Dersom foreldre ikke deltar, må dere ha liste med navn og telefonnumre til foreldre/verger</w:t>
      </w:r>
    </w:p>
    <w:p w:rsidR="00D54D93" w:rsidRDefault="00ED7B90">
      <w:pPr>
        <w:pStyle w:val="ListParagraph"/>
        <w:numPr>
          <w:ilvl w:val="0"/>
          <w:numId w:val="12"/>
        </w:numPr>
        <w:autoSpaceDE w:val="0"/>
        <w:rPr>
          <w:rFonts w:ascii="Cambria" w:hAnsi="Cambria"/>
          <w:sz w:val="24"/>
          <w:szCs w:val="24"/>
        </w:rPr>
      </w:pPr>
      <w:r>
        <w:rPr>
          <w:rFonts w:ascii="Cambria" w:hAnsi="Cambria"/>
          <w:sz w:val="24"/>
          <w:szCs w:val="24"/>
        </w:rPr>
        <w:t xml:space="preserve">Sjekk at det er tilstrekkelig antall frivillige som forplikter seg til å møte på aktiviteten, dvs. </w:t>
      </w:r>
      <w:r>
        <w:rPr>
          <w:rFonts w:ascii="Cambria" w:hAnsi="Cambria"/>
          <w:sz w:val="24"/>
          <w:szCs w:val="24"/>
        </w:rPr>
        <w:t>minst halvparten av antallet barn</w:t>
      </w:r>
    </w:p>
    <w:p w:rsidR="00D54D93" w:rsidRDefault="00ED7B90">
      <w:pPr>
        <w:pStyle w:val="ListParagraph"/>
        <w:numPr>
          <w:ilvl w:val="0"/>
          <w:numId w:val="12"/>
        </w:numPr>
        <w:rPr>
          <w:rFonts w:ascii="Cambria" w:hAnsi="Cambria"/>
          <w:sz w:val="24"/>
          <w:szCs w:val="24"/>
        </w:rPr>
      </w:pPr>
      <w:r>
        <w:rPr>
          <w:rFonts w:ascii="Cambria" w:hAnsi="Cambria"/>
          <w:sz w:val="24"/>
          <w:szCs w:val="24"/>
        </w:rPr>
        <w:t>Påse at det er frivillige med som har gjennomført førstehjelpskurs</w:t>
      </w:r>
    </w:p>
    <w:p w:rsidR="00D54D93" w:rsidRDefault="00ED7B90">
      <w:pPr>
        <w:pStyle w:val="ListParagraph"/>
        <w:numPr>
          <w:ilvl w:val="0"/>
          <w:numId w:val="12"/>
        </w:numPr>
        <w:autoSpaceDE w:val="0"/>
        <w:rPr>
          <w:rFonts w:ascii="Cambria" w:hAnsi="Cambria"/>
          <w:sz w:val="24"/>
          <w:szCs w:val="24"/>
        </w:rPr>
      </w:pPr>
      <w:r>
        <w:rPr>
          <w:rFonts w:ascii="Cambria" w:hAnsi="Cambria"/>
          <w:sz w:val="24"/>
          <w:szCs w:val="24"/>
        </w:rPr>
        <w:t>Pass på at det er også er med frivillige av samme kjønn som barna som deltar</w:t>
      </w:r>
    </w:p>
    <w:p w:rsidR="00D54D93" w:rsidRDefault="00ED7B90">
      <w:pPr>
        <w:pStyle w:val="ListParagraph"/>
        <w:numPr>
          <w:ilvl w:val="0"/>
          <w:numId w:val="12"/>
        </w:numPr>
        <w:autoSpaceDE w:val="0"/>
        <w:rPr>
          <w:rFonts w:ascii="Cambria" w:hAnsi="Cambria"/>
          <w:sz w:val="24"/>
          <w:szCs w:val="24"/>
        </w:rPr>
      </w:pPr>
      <w:r>
        <w:rPr>
          <w:rFonts w:ascii="Cambria" w:hAnsi="Cambria"/>
          <w:sz w:val="24"/>
          <w:szCs w:val="24"/>
        </w:rPr>
        <w:t xml:space="preserve">Lag felles plan for gjennomføringen av hele turen: </w:t>
      </w:r>
    </w:p>
    <w:p w:rsidR="00D54D93" w:rsidRDefault="00D54D93">
      <w:pPr>
        <w:pStyle w:val="ListParagraph"/>
        <w:autoSpaceDE w:val="0"/>
        <w:ind w:left="781"/>
        <w:rPr>
          <w:rFonts w:ascii="Cambria" w:hAnsi="Cambria"/>
          <w:sz w:val="24"/>
          <w:szCs w:val="24"/>
        </w:rPr>
      </w:pPr>
    </w:p>
    <w:p w:rsidR="00D54D93" w:rsidRDefault="00ED7B90">
      <w:pPr>
        <w:pStyle w:val="ListParagraph"/>
        <w:numPr>
          <w:ilvl w:val="0"/>
          <w:numId w:val="13"/>
        </w:numPr>
        <w:autoSpaceDE w:val="0"/>
        <w:rPr>
          <w:rFonts w:ascii="Cambria" w:hAnsi="Cambria"/>
          <w:sz w:val="24"/>
          <w:szCs w:val="24"/>
        </w:rPr>
      </w:pPr>
      <w:r>
        <w:rPr>
          <w:rFonts w:ascii="Cambria" w:hAnsi="Cambria"/>
          <w:sz w:val="24"/>
          <w:szCs w:val="24"/>
        </w:rPr>
        <w:t xml:space="preserve">felles henting av </w:t>
      </w:r>
      <w:r>
        <w:rPr>
          <w:rFonts w:ascii="Cambria" w:hAnsi="Cambria"/>
          <w:sz w:val="24"/>
          <w:szCs w:val="24"/>
        </w:rPr>
        <w:t>barna</w:t>
      </w:r>
    </w:p>
    <w:p w:rsidR="00D54D93" w:rsidRDefault="00ED7B90">
      <w:pPr>
        <w:pStyle w:val="ListParagraph"/>
        <w:numPr>
          <w:ilvl w:val="0"/>
          <w:numId w:val="13"/>
        </w:numPr>
        <w:autoSpaceDE w:val="0"/>
        <w:rPr>
          <w:rFonts w:ascii="Cambria" w:hAnsi="Cambria"/>
          <w:sz w:val="24"/>
          <w:szCs w:val="24"/>
        </w:rPr>
      </w:pPr>
      <w:r>
        <w:rPr>
          <w:rFonts w:ascii="Cambria" w:hAnsi="Cambria"/>
          <w:sz w:val="24"/>
          <w:szCs w:val="24"/>
        </w:rPr>
        <w:t>bli enige om hvilke regler som er absolutte og hvilke barna kan være med å bestemme</w:t>
      </w:r>
    </w:p>
    <w:p w:rsidR="00D54D93" w:rsidRDefault="00ED7B90">
      <w:pPr>
        <w:pStyle w:val="ListParagraph"/>
        <w:numPr>
          <w:ilvl w:val="0"/>
          <w:numId w:val="13"/>
        </w:numPr>
        <w:autoSpaceDE w:val="0"/>
        <w:rPr>
          <w:rFonts w:ascii="Cambria" w:hAnsi="Cambria"/>
          <w:sz w:val="24"/>
          <w:szCs w:val="24"/>
        </w:rPr>
      </w:pPr>
      <w:r>
        <w:rPr>
          <w:rFonts w:ascii="Cambria" w:hAnsi="Cambria"/>
          <w:sz w:val="24"/>
          <w:szCs w:val="24"/>
        </w:rPr>
        <w:t>lag egne planer for evt. utendørs aktiviteter som ski og slalåm</w:t>
      </w:r>
    </w:p>
    <w:p w:rsidR="00D54D93" w:rsidRDefault="00ED7B90">
      <w:pPr>
        <w:pStyle w:val="ListParagraph"/>
        <w:numPr>
          <w:ilvl w:val="0"/>
          <w:numId w:val="13"/>
        </w:numPr>
        <w:autoSpaceDE w:val="0"/>
        <w:rPr>
          <w:rFonts w:ascii="Cambria" w:hAnsi="Cambria"/>
          <w:sz w:val="24"/>
          <w:szCs w:val="24"/>
        </w:rPr>
      </w:pPr>
      <w:r>
        <w:rPr>
          <w:rFonts w:ascii="Cambria" w:hAnsi="Cambria"/>
          <w:sz w:val="24"/>
          <w:szCs w:val="24"/>
        </w:rPr>
        <w:t>huske på førstehjelpsskrin</w:t>
      </w:r>
    </w:p>
    <w:p w:rsidR="00D54D93" w:rsidRDefault="00D54D93">
      <w:pPr>
        <w:pStyle w:val="ListParagraph"/>
        <w:autoSpaceDE w:val="0"/>
        <w:ind w:left="1141"/>
        <w:rPr>
          <w:rFonts w:ascii="Cambria" w:hAnsi="Cambria"/>
          <w:sz w:val="24"/>
          <w:szCs w:val="24"/>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14"/>
        </w:numPr>
        <w:jc w:val="both"/>
        <w:rPr>
          <w:rFonts w:ascii="Cambria" w:hAnsi="Cambria"/>
          <w:sz w:val="24"/>
          <w:szCs w:val="24"/>
        </w:rPr>
      </w:pPr>
      <w:r>
        <w:rPr>
          <w:rFonts w:ascii="Cambria" w:hAnsi="Cambria"/>
          <w:sz w:val="24"/>
          <w:szCs w:val="24"/>
        </w:rPr>
        <w:t xml:space="preserve">Barna får god informasjon om hva som er planen for </w:t>
      </w:r>
      <w:r>
        <w:rPr>
          <w:rFonts w:ascii="Cambria" w:hAnsi="Cambria"/>
          <w:sz w:val="24"/>
          <w:szCs w:val="24"/>
        </w:rPr>
        <w:t>turen, at de ikke skal gå alene, tidspunkt for aktiviteter og hjemreise og man avtaler hvilke regler som gjelder</w:t>
      </w:r>
    </w:p>
    <w:p w:rsidR="00D54D93" w:rsidRDefault="00ED7B90">
      <w:pPr>
        <w:pStyle w:val="ListParagraph"/>
        <w:numPr>
          <w:ilvl w:val="0"/>
          <w:numId w:val="14"/>
        </w:numPr>
        <w:jc w:val="both"/>
        <w:rPr>
          <w:rFonts w:ascii="Cambria" w:hAnsi="Cambria"/>
          <w:sz w:val="24"/>
          <w:szCs w:val="24"/>
        </w:rPr>
      </w:pPr>
      <w:r>
        <w:rPr>
          <w:rFonts w:ascii="Cambria" w:hAnsi="Cambria"/>
          <w:sz w:val="24"/>
          <w:szCs w:val="24"/>
        </w:rPr>
        <w:t>Ta med førstehjelpsskrinet</w:t>
      </w:r>
    </w:p>
    <w:p w:rsidR="00D54D93" w:rsidRDefault="00ED7B90">
      <w:pPr>
        <w:pStyle w:val="ListParagraph"/>
        <w:numPr>
          <w:ilvl w:val="0"/>
          <w:numId w:val="14"/>
        </w:numPr>
        <w:jc w:val="both"/>
        <w:rPr>
          <w:rFonts w:ascii="Cambria" w:hAnsi="Cambria"/>
          <w:sz w:val="24"/>
          <w:szCs w:val="24"/>
        </w:rPr>
      </w:pPr>
      <w:r>
        <w:rPr>
          <w:rFonts w:ascii="Cambria" w:hAnsi="Cambria"/>
          <w:sz w:val="24"/>
          <w:szCs w:val="24"/>
        </w:rPr>
        <w:t>Når dere er fremme på overnattingsstedet, er følgende viktig:</w:t>
      </w:r>
    </w:p>
    <w:p w:rsidR="00D54D93" w:rsidRDefault="00ED7B90">
      <w:pPr>
        <w:pStyle w:val="ListParagraph"/>
        <w:numPr>
          <w:ilvl w:val="0"/>
          <w:numId w:val="15"/>
        </w:numPr>
        <w:jc w:val="both"/>
      </w:pPr>
      <w:r>
        <w:rPr>
          <w:rFonts w:ascii="Cambria" w:hAnsi="Cambria"/>
          <w:sz w:val="24"/>
          <w:szCs w:val="24"/>
        </w:rPr>
        <w:t xml:space="preserve">Gutter og jenter skal </w:t>
      </w:r>
      <w:r>
        <w:rPr>
          <w:rFonts w:ascii="Cambria" w:hAnsi="Cambria"/>
          <w:b/>
          <w:sz w:val="24"/>
          <w:szCs w:val="24"/>
        </w:rPr>
        <w:t>ikke</w:t>
      </w:r>
      <w:r>
        <w:rPr>
          <w:rFonts w:ascii="Cambria" w:hAnsi="Cambria"/>
          <w:sz w:val="24"/>
          <w:szCs w:val="24"/>
        </w:rPr>
        <w:t xml:space="preserve"> sove på samme rom</w:t>
      </w:r>
    </w:p>
    <w:p w:rsidR="00D54D93" w:rsidRDefault="00ED7B90">
      <w:pPr>
        <w:pStyle w:val="ListParagraph"/>
        <w:numPr>
          <w:ilvl w:val="0"/>
          <w:numId w:val="15"/>
        </w:numPr>
        <w:jc w:val="both"/>
        <w:rPr>
          <w:rFonts w:ascii="Cambria" w:hAnsi="Cambria"/>
          <w:sz w:val="24"/>
          <w:szCs w:val="24"/>
        </w:rPr>
      </w:pPr>
      <w:r>
        <w:rPr>
          <w:rFonts w:ascii="Cambria" w:hAnsi="Cambria"/>
          <w:sz w:val="24"/>
          <w:szCs w:val="24"/>
        </w:rPr>
        <w:t>Frivillig</w:t>
      </w:r>
      <w:r>
        <w:rPr>
          <w:rFonts w:ascii="Cambria" w:hAnsi="Cambria"/>
          <w:sz w:val="24"/>
          <w:szCs w:val="24"/>
        </w:rPr>
        <w:t>e skal ikke dele rom med barn, med mindre det er en særskilt grunn (diskuter gjerne konkret situasjon med regionkontoret)</w:t>
      </w:r>
    </w:p>
    <w:p w:rsidR="00D54D93" w:rsidRDefault="00ED7B90">
      <w:pPr>
        <w:pStyle w:val="ListParagraph"/>
        <w:numPr>
          <w:ilvl w:val="0"/>
          <w:numId w:val="15"/>
        </w:numPr>
        <w:jc w:val="both"/>
        <w:rPr>
          <w:rFonts w:ascii="Cambria" w:hAnsi="Cambria"/>
          <w:sz w:val="24"/>
          <w:szCs w:val="24"/>
        </w:rPr>
      </w:pPr>
      <w:r>
        <w:rPr>
          <w:rFonts w:ascii="Cambria" w:hAnsi="Cambria"/>
          <w:sz w:val="24"/>
          <w:szCs w:val="24"/>
        </w:rPr>
        <w:t>Frivillige skal ikke under noen omstendigheter dele seng med barn</w:t>
      </w:r>
    </w:p>
    <w:p w:rsidR="00D54D93" w:rsidRDefault="00ED7B90">
      <w:pPr>
        <w:pStyle w:val="ListParagraph"/>
        <w:numPr>
          <w:ilvl w:val="0"/>
          <w:numId w:val="15"/>
        </w:numPr>
        <w:tabs>
          <w:tab w:val="left" w:pos="5778"/>
        </w:tabs>
        <w:spacing w:after="0"/>
        <w:rPr>
          <w:rFonts w:ascii="Cambria" w:hAnsi="Cambria"/>
          <w:sz w:val="24"/>
          <w:szCs w:val="24"/>
        </w:rPr>
      </w:pPr>
      <w:r>
        <w:rPr>
          <w:rFonts w:ascii="Cambria" w:hAnsi="Cambria"/>
          <w:sz w:val="24"/>
          <w:szCs w:val="24"/>
        </w:rPr>
        <w:t>Frivillig skal ikke hjelpe barn med private og intime gjøremål som b</w:t>
      </w:r>
      <w:r>
        <w:rPr>
          <w:rFonts w:ascii="Cambria" w:hAnsi="Cambria"/>
          <w:sz w:val="24"/>
          <w:szCs w:val="24"/>
        </w:rPr>
        <w:t>arnet kan gjøre selv</w:t>
      </w:r>
    </w:p>
    <w:p w:rsidR="00D54D93" w:rsidRDefault="00D54D93">
      <w:pPr>
        <w:pStyle w:val="ListParagraph"/>
        <w:ind w:left="1440"/>
        <w:jc w:val="both"/>
        <w:rPr>
          <w:rFonts w:ascii="Cambria" w:hAnsi="Cambria"/>
          <w:sz w:val="24"/>
          <w:szCs w:val="24"/>
        </w:rPr>
      </w:pPr>
    </w:p>
    <w:p w:rsidR="00D54D93" w:rsidRDefault="00D54D93">
      <w:pPr>
        <w:jc w:val="both"/>
        <w:rPr>
          <w:rFonts w:ascii="Cambria" w:hAnsi="Cambria"/>
          <w:sz w:val="24"/>
          <w:szCs w:val="24"/>
        </w:rPr>
      </w:pPr>
    </w:p>
    <w:p w:rsidR="00D54D93" w:rsidRDefault="00ED7B90">
      <w:pPr>
        <w:jc w:val="both"/>
        <w:rPr>
          <w:rFonts w:ascii="Cambria" w:hAnsi="Cambria"/>
          <w:b/>
          <w:sz w:val="24"/>
          <w:szCs w:val="24"/>
        </w:rPr>
      </w:pPr>
      <w:r>
        <w:rPr>
          <w:rFonts w:ascii="Cambria" w:hAnsi="Cambria"/>
          <w:b/>
          <w:sz w:val="24"/>
          <w:szCs w:val="24"/>
        </w:rPr>
        <w:t xml:space="preserve">TURER I SKOG ELLER VED VANN  </w:t>
      </w:r>
    </w:p>
    <w:p w:rsidR="00D54D93" w:rsidRDefault="00ED7B90">
      <w:pPr>
        <w:jc w:val="both"/>
        <w:rPr>
          <w:rFonts w:ascii="Cambria" w:hAnsi="Cambria"/>
          <w:sz w:val="24"/>
          <w:szCs w:val="24"/>
          <w:u w:val="single"/>
        </w:rPr>
      </w:pPr>
      <w:r>
        <w:rPr>
          <w:rFonts w:ascii="Cambria" w:hAnsi="Cambria"/>
          <w:sz w:val="24"/>
          <w:szCs w:val="24"/>
          <w:u w:val="single"/>
        </w:rPr>
        <w:t>På forhånd er det viktig å:</w:t>
      </w:r>
    </w:p>
    <w:p w:rsidR="00D54D93" w:rsidRDefault="00ED7B90">
      <w:pPr>
        <w:pStyle w:val="ListParagraph"/>
        <w:numPr>
          <w:ilvl w:val="0"/>
          <w:numId w:val="16"/>
        </w:numPr>
        <w:jc w:val="both"/>
        <w:rPr>
          <w:rFonts w:ascii="Cambria" w:hAnsi="Cambria"/>
          <w:sz w:val="24"/>
          <w:szCs w:val="24"/>
        </w:rPr>
      </w:pPr>
      <w:r>
        <w:rPr>
          <w:rFonts w:ascii="Cambria" w:hAnsi="Cambria"/>
          <w:sz w:val="24"/>
          <w:szCs w:val="24"/>
        </w:rPr>
        <w:t>Skaffe oversikt over antall barn som skal delta</w:t>
      </w:r>
    </w:p>
    <w:p w:rsidR="00D54D93" w:rsidRDefault="00ED7B90">
      <w:pPr>
        <w:pStyle w:val="ListParagraph"/>
        <w:numPr>
          <w:ilvl w:val="0"/>
          <w:numId w:val="16"/>
        </w:numPr>
      </w:pPr>
      <w:r>
        <w:rPr>
          <w:rFonts w:ascii="Cambria" w:hAnsi="Cambria"/>
          <w:sz w:val="24"/>
          <w:szCs w:val="24"/>
        </w:rPr>
        <w:t>Sjekk at det er tilstrekkelig antall frivillige som forplikter seg til å møte på aktiviteten, dvs. minst halvparten av antallet</w:t>
      </w:r>
      <w:r>
        <w:rPr>
          <w:rFonts w:ascii="Cambria" w:hAnsi="Cambria"/>
          <w:sz w:val="24"/>
          <w:szCs w:val="24"/>
        </w:rPr>
        <w:t xml:space="preserve"> barn</w:t>
      </w:r>
      <w:r>
        <w:rPr>
          <w:rFonts w:ascii="Cambria" w:hAnsi="Cambria"/>
        </w:rPr>
        <w:t xml:space="preserve"> </w:t>
      </w:r>
    </w:p>
    <w:p w:rsidR="00D54D93" w:rsidRDefault="00ED7B90">
      <w:pPr>
        <w:pStyle w:val="ListParagraph"/>
        <w:numPr>
          <w:ilvl w:val="0"/>
          <w:numId w:val="16"/>
        </w:numPr>
        <w:rPr>
          <w:rFonts w:ascii="Cambria" w:hAnsi="Cambria"/>
          <w:sz w:val="24"/>
          <w:szCs w:val="24"/>
        </w:rPr>
      </w:pPr>
      <w:r>
        <w:rPr>
          <w:rFonts w:ascii="Cambria" w:hAnsi="Cambria"/>
          <w:sz w:val="24"/>
          <w:szCs w:val="24"/>
        </w:rPr>
        <w:t>Påse at det er frivillige med som har gjennomført førstehjelpskurs</w:t>
      </w:r>
    </w:p>
    <w:p w:rsidR="00D54D93" w:rsidRDefault="00D54D93">
      <w:pPr>
        <w:pStyle w:val="ListParagraph"/>
        <w:rPr>
          <w:rFonts w:ascii="Cambria" w:hAnsi="Cambria"/>
          <w:sz w:val="24"/>
          <w:szCs w:val="24"/>
        </w:rPr>
      </w:pPr>
    </w:p>
    <w:p w:rsidR="00D54D93" w:rsidRDefault="00ED7B90">
      <w:pPr>
        <w:jc w:val="both"/>
        <w:rPr>
          <w:rFonts w:ascii="Cambria" w:hAnsi="Cambria"/>
          <w:sz w:val="24"/>
          <w:szCs w:val="24"/>
          <w:u w:val="single"/>
        </w:rPr>
      </w:pPr>
      <w:r>
        <w:rPr>
          <w:rFonts w:ascii="Cambria" w:hAnsi="Cambria"/>
          <w:sz w:val="24"/>
          <w:szCs w:val="24"/>
          <w:u w:val="single"/>
        </w:rPr>
        <w:t>På aktivitetsdagen:</w:t>
      </w:r>
    </w:p>
    <w:p w:rsidR="00D54D93" w:rsidRDefault="00ED7B90">
      <w:pPr>
        <w:pStyle w:val="ListParagraph"/>
        <w:numPr>
          <w:ilvl w:val="0"/>
          <w:numId w:val="17"/>
        </w:numPr>
        <w:jc w:val="both"/>
        <w:rPr>
          <w:rFonts w:ascii="Cambria" w:hAnsi="Cambria"/>
          <w:sz w:val="24"/>
          <w:szCs w:val="24"/>
        </w:rPr>
      </w:pPr>
      <w:r>
        <w:rPr>
          <w:rFonts w:ascii="Cambria" w:hAnsi="Cambria"/>
          <w:sz w:val="24"/>
          <w:szCs w:val="24"/>
        </w:rPr>
        <w:t>Tilstrekkelig antall frivillige</w:t>
      </w:r>
    </w:p>
    <w:p w:rsidR="00D54D93" w:rsidRDefault="00ED7B90">
      <w:pPr>
        <w:pStyle w:val="ListParagraph"/>
        <w:numPr>
          <w:ilvl w:val="0"/>
          <w:numId w:val="17"/>
        </w:numPr>
        <w:jc w:val="both"/>
        <w:rPr>
          <w:rFonts w:ascii="Cambria" w:hAnsi="Cambria"/>
          <w:sz w:val="24"/>
          <w:szCs w:val="24"/>
        </w:rPr>
      </w:pPr>
      <w:r>
        <w:rPr>
          <w:rFonts w:ascii="Cambria" w:hAnsi="Cambria"/>
          <w:sz w:val="24"/>
          <w:szCs w:val="24"/>
        </w:rPr>
        <w:t>Barna får god informasjon om planen for dagen og at de ikke skal gå alene</w:t>
      </w:r>
    </w:p>
    <w:p w:rsidR="00D54D93" w:rsidRDefault="00ED7B90">
      <w:pPr>
        <w:pStyle w:val="ListParagraph"/>
        <w:numPr>
          <w:ilvl w:val="0"/>
          <w:numId w:val="17"/>
        </w:numPr>
        <w:jc w:val="both"/>
        <w:rPr>
          <w:rFonts w:ascii="Cambria" w:hAnsi="Cambria"/>
          <w:sz w:val="24"/>
          <w:szCs w:val="24"/>
        </w:rPr>
      </w:pPr>
      <w:r>
        <w:rPr>
          <w:rFonts w:ascii="Cambria" w:hAnsi="Cambria"/>
          <w:sz w:val="24"/>
          <w:szCs w:val="24"/>
        </w:rPr>
        <w:t>Ta med førstehjelpsskrinet</w:t>
      </w: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D54D93">
      <w:pPr>
        <w:jc w:val="both"/>
        <w:rPr>
          <w:rFonts w:ascii="Cambria" w:hAnsi="Cambria"/>
          <w:b/>
          <w:color w:val="FF0000"/>
          <w:sz w:val="24"/>
          <w:szCs w:val="24"/>
        </w:rPr>
      </w:pPr>
    </w:p>
    <w:p w:rsidR="00D54D93" w:rsidRDefault="00ED7B90">
      <w:pPr>
        <w:jc w:val="both"/>
        <w:rPr>
          <w:rFonts w:ascii="Cambria" w:hAnsi="Cambria"/>
          <w:b/>
          <w:color w:val="FF0000"/>
          <w:sz w:val="24"/>
          <w:szCs w:val="24"/>
        </w:rPr>
      </w:pPr>
      <w:r>
        <w:rPr>
          <w:rFonts w:ascii="Cambria" w:hAnsi="Cambria"/>
          <w:b/>
          <w:color w:val="FF0000"/>
          <w:sz w:val="24"/>
          <w:szCs w:val="24"/>
        </w:rPr>
        <w:t>Viktig!</w:t>
      </w:r>
    </w:p>
    <w:tbl>
      <w:tblPr>
        <w:tblW w:w="9634" w:type="dxa"/>
        <w:tblCellMar>
          <w:left w:w="10" w:type="dxa"/>
          <w:right w:w="10" w:type="dxa"/>
        </w:tblCellMar>
        <w:tblLook w:val="0000" w:firstRow="0" w:lastRow="0" w:firstColumn="0" w:lastColumn="0" w:noHBand="0" w:noVBand="0"/>
      </w:tblPr>
      <w:tblGrid>
        <w:gridCol w:w="9634"/>
      </w:tblGrid>
      <w:tr w:rsidR="00D54D93">
        <w:tblPrEx>
          <w:tblCellMar>
            <w:top w:w="0" w:type="dxa"/>
            <w:bottom w:w="0" w:type="dxa"/>
          </w:tblCellMar>
        </w:tblPrEx>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4D93" w:rsidRDefault="00D54D93">
            <w:pPr>
              <w:spacing w:after="0"/>
              <w:jc w:val="both"/>
              <w:rPr>
                <w:rFonts w:ascii="Cambria" w:hAnsi="Cambria"/>
                <w:sz w:val="24"/>
                <w:szCs w:val="24"/>
              </w:rPr>
            </w:pPr>
          </w:p>
          <w:p w:rsidR="00D54D93" w:rsidRDefault="00ED7B90">
            <w:pPr>
              <w:spacing w:after="0"/>
              <w:jc w:val="both"/>
              <w:rPr>
                <w:rFonts w:ascii="Cambria" w:hAnsi="Cambria"/>
                <w:sz w:val="24"/>
                <w:szCs w:val="24"/>
              </w:rPr>
            </w:pPr>
            <w:r>
              <w:rPr>
                <w:rFonts w:ascii="Cambria" w:hAnsi="Cambria"/>
                <w:sz w:val="24"/>
                <w:szCs w:val="24"/>
              </w:rPr>
              <w:t xml:space="preserve">For </w:t>
            </w:r>
            <w:r>
              <w:rPr>
                <w:rFonts w:ascii="Cambria" w:hAnsi="Cambria"/>
                <w:sz w:val="24"/>
                <w:szCs w:val="24"/>
              </w:rPr>
              <w:t>frivillige på krisesenter må deltagelse på større arrangement og store utflukter planlegges i samarbeid med krisesenteret, som har oversikt over sikkerhetssituasjonen til familiene på senteret. Det er viktig å være godt forberedt og at krisesenteret vurder</w:t>
            </w:r>
            <w:r>
              <w:rPr>
                <w:rFonts w:ascii="Cambria" w:hAnsi="Cambria"/>
                <w:sz w:val="24"/>
                <w:szCs w:val="24"/>
              </w:rPr>
              <w:t>er sikkerheten til barna før dere reiser, og det anbefales at foreldre deltar om det er mange barn som skal være med.</w:t>
            </w:r>
          </w:p>
          <w:p w:rsidR="00D54D93" w:rsidRDefault="00D54D93">
            <w:pPr>
              <w:spacing w:after="0"/>
              <w:jc w:val="both"/>
              <w:rPr>
                <w:rFonts w:ascii="Cambria" w:hAnsi="Cambria"/>
                <w:sz w:val="24"/>
                <w:szCs w:val="24"/>
              </w:rPr>
            </w:pPr>
          </w:p>
          <w:p w:rsidR="00D54D93" w:rsidRDefault="00ED7B90">
            <w:pPr>
              <w:spacing w:after="0"/>
              <w:jc w:val="both"/>
              <w:rPr>
                <w:rFonts w:ascii="Cambria" w:hAnsi="Cambria"/>
                <w:b/>
                <w:sz w:val="24"/>
                <w:szCs w:val="24"/>
              </w:rPr>
            </w:pPr>
            <w:r>
              <w:rPr>
                <w:rFonts w:ascii="Cambria" w:hAnsi="Cambria"/>
                <w:b/>
                <w:sz w:val="24"/>
                <w:szCs w:val="24"/>
              </w:rPr>
              <w:t xml:space="preserve">Under alle aktiviteter er det viktig å: </w:t>
            </w:r>
          </w:p>
          <w:p w:rsidR="00D54D93" w:rsidRDefault="00D54D93">
            <w:pPr>
              <w:spacing w:after="0"/>
              <w:jc w:val="both"/>
              <w:rPr>
                <w:rFonts w:ascii="Cambria" w:hAnsi="Cambria"/>
                <w:sz w:val="24"/>
                <w:szCs w:val="24"/>
              </w:rPr>
            </w:pPr>
          </w:p>
          <w:p w:rsidR="00D54D93" w:rsidRDefault="00ED7B90">
            <w:pPr>
              <w:spacing w:after="0"/>
              <w:jc w:val="both"/>
              <w:rPr>
                <w:rFonts w:ascii="Cambria" w:hAnsi="Cambria"/>
                <w:sz w:val="24"/>
                <w:szCs w:val="24"/>
              </w:rPr>
            </w:pPr>
            <w:r>
              <w:rPr>
                <w:rFonts w:ascii="Cambria" w:hAnsi="Cambria"/>
                <w:sz w:val="24"/>
                <w:szCs w:val="24"/>
              </w:rPr>
              <w:t>•</w:t>
            </w:r>
            <w:r>
              <w:rPr>
                <w:rFonts w:ascii="Cambria" w:hAnsi="Cambria"/>
                <w:sz w:val="24"/>
                <w:szCs w:val="24"/>
              </w:rPr>
              <w:tab/>
              <w:t xml:space="preserve">være observante </w:t>
            </w:r>
          </w:p>
          <w:p w:rsidR="00D54D93" w:rsidRDefault="00ED7B90">
            <w:pPr>
              <w:spacing w:after="0"/>
              <w:jc w:val="both"/>
              <w:rPr>
                <w:rFonts w:ascii="Cambria" w:hAnsi="Cambria"/>
                <w:sz w:val="24"/>
                <w:szCs w:val="24"/>
              </w:rPr>
            </w:pPr>
            <w:r>
              <w:rPr>
                <w:rFonts w:ascii="Cambria" w:hAnsi="Cambria"/>
                <w:sz w:val="24"/>
                <w:szCs w:val="24"/>
              </w:rPr>
              <w:t>•</w:t>
            </w:r>
            <w:r>
              <w:rPr>
                <w:rFonts w:ascii="Cambria" w:hAnsi="Cambria"/>
                <w:sz w:val="24"/>
                <w:szCs w:val="24"/>
              </w:rPr>
              <w:tab/>
              <w:t xml:space="preserve">være spesielt påpasselige i store og uoversiktlige folkemengder </w:t>
            </w:r>
          </w:p>
          <w:p w:rsidR="00D54D93" w:rsidRDefault="00ED7B90">
            <w:pPr>
              <w:spacing w:after="0"/>
              <w:jc w:val="both"/>
              <w:rPr>
                <w:rFonts w:ascii="Cambria" w:hAnsi="Cambria"/>
                <w:sz w:val="24"/>
                <w:szCs w:val="24"/>
              </w:rPr>
            </w:pPr>
            <w:r>
              <w:rPr>
                <w:rFonts w:ascii="Cambria" w:hAnsi="Cambria"/>
                <w:sz w:val="24"/>
                <w:szCs w:val="24"/>
              </w:rPr>
              <w:t>•</w:t>
            </w:r>
            <w:r>
              <w:rPr>
                <w:rFonts w:ascii="Cambria" w:hAnsi="Cambria"/>
                <w:sz w:val="24"/>
                <w:szCs w:val="24"/>
              </w:rPr>
              <w:tab/>
              <w:t xml:space="preserve">ha god </w:t>
            </w:r>
            <w:r>
              <w:rPr>
                <w:rFonts w:ascii="Cambria" w:hAnsi="Cambria"/>
                <w:sz w:val="24"/>
                <w:szCs w:val="24"/>
              </w:rPr>
              <w:t xml:space="preserve">oversikt over barna </w:t>
            </w:r>
          </w:p>
          <w:p w:rsidR="00D54D93" w:rsidRDefault="00ED7B90">
            <w:pPr>
              <w:spacing w:after="0"/>
              <w:jc w:val="both"/>
              <w:rPr>
                <w:rFonts w:ascii="Cambria" w:hAnsi="Cambria"/>
                <w:sz w:val="24"/>
                <w:szCs w:val="24"/>
              </w:rPr>
            </w:pPr>
            <w:r>
              <w:rPr>
                <w:rFonts w:ascii="Cambria" w:hAnsi="Cambria"/>
                <w:sz w:val="24"/>
                <w:szCs w:val="24"/>
              </w:rPr>
              <w:t>•</w:t>
            </w:r>
            <w:r>
              <w:rPr>
                <w:rFonts w:ascii="Cambria" w:hAnsi="Cambria"/>
                <w:sz w:val="24"/>
                <w:szCs w:val="24"/>
              </w:rPr>
              <w:tab/>
              <w:t>spørre krisesenteret om sikkerhetssituasjonen til barna</w:t>
            </w:r>
          </w:p>
          <w:p w:rsidR="00D54D93" w:rsidRDefault="00D54D93">
            <w:pPr>
              <w:spacing w:after="0"/>
              <w:jc w:val="both"/>
              <w:rPr>
                <w:rFonts w:ascii="Cambria" w:hAnsi="Cambria"/>
                <w:sz w:val="24"/>
                <w:szCs w:val="24"/>
              </w:rPr>
            </w:pPr>
          </w:p>
        </w:tc>
      </w:tr>
    </w:tbl>
    <w:p w:rsidR="00D54D93" w:rsidRDefault="00D54D93">
      <w:pPr>
        <w:jc w:val="both"/>
        <w:rPr>
          <w:rFonts w:ascii="Cambria" w:hAnsi="Cambria"/>
          <w:sz w:val="24"/>
          <w:szCs w:val="24"/>
        </w:rPr>
      </w:pPr>
    </w:p>
    <w:p w:rsidR="00D54D93" w:rsidRDefault="00D54D93">
      <w:pPr>
        <w:spacing w:after="0"/>
        <w:jc w:val="center"/>
        <w:rPr>
          <w:b/>
          <w:sz w:val="28"/>
          <w:szCs w:val="28"/>
        </w:rPr>
      </w:pPr>
    </w:p>
    <w:p w:rsidR="00D54D93" w:rsidRDefault="00D54D93">
      <w:pPr>
        <w:spacing w:after="0"/>
        <w:rPr>
          <w:b/>
          <w:sz w:val="28"/>
          <w:szCs w:val="28"/>
        </w:rPr>
      </w:pPr>
    </w:p>
    <w:p w:rsidR="00D54D93" w:rsidRDefault="00D54D93">
      <w:pPr>
        <w:spacing w:after="0"/>
        <w:rPr>
          <w:b/>
          <w:sz w:val="28"/>
          <w:szCs w:val="28"/>
        </w:rPr>
      </w:pPr>
    </w:p>
    <w:p w:rsidR="00D54D93" w:rsidRDefault="00D54D93">
      <w:pPr>
        <w:spacing w:after="0"/>
        <w:rPr>
          <w:b/>
          <w:sz w:val="28"/>
          <w:szCs w:val="28"/>
        </w:rPr>
      </w:pPr>
    </w:p>
    <w:p w:rsidR="00D54D93" w:rsidRDefault="00ED7B90">
      <w:pPr>
        <w:spacing w:after="0"/>
        <w:rPr>
          <w:b/>
          <w:sz w:val="28"/>
          <w:szCs w:val="28"/>
        </w:rPr>
      </w:pPr>
      <w:r>
        <w:rPr>
          <w:b/>
          <w:sz w:val="28"/>
          <w:szCs w:val="28"/>
        </w:rPr>
        <w:t>Risikoanalyse - øvelse:</w:t>
      </w:r>
    </w:p>
    <w:p w:rsidR="00D54D93" w:rsidRDefault="00D54D93">
      <w:pPr>
        <w:spacing w:after="0"/>
      </w:pPr>
    </w:p>
    <w:p w:rsidR="00D54D93" w:rsidRDefault="00ED7B90">
      <w:pPr>
        <w:spacing w:after="0"/>
        <w:jc w:val="both"/>
        <w:rPr>
          <w:rFonts w:ascii="Cambria" w:hAnsi="Cambria"/>
          <w:sz w:val="24"/>
          <w:szCs w:val="24"/>
        </w:rPr>
      </w:pPr>
      <w:r>
        <w:rPr>
          <w:rFonts w:ascii="Cambria" w:hAnsi="Cambria"/>
          <w:sz w:val="24"/>
          <w:szCs w:val="24"/>
        </w:rPr>
        <w:t xml:space="preserve">Denne øvelsen tar sikte på å bevisstgjøre rundt risikomomenter knyttet til aktiviteter dere arrangerer for barn. Poenget er at dere skal </w:t>
      </w:r>
      <w:r>
        <w:rPr>
          <w:rFonts w:ascii="Cambria" w:hAnsi="Cambria"/>
          <w:sz w:val="24"/>
          <w:szCs w:val="24"/>
        </w:rPr>
        <w:t xml:space="preserve">reflektere over skader og ulykker som kan skje på aktivitet, hva dere kan gjøre for å forebygge og hva dere gjør dersom en ulykke inntreffer. </w:t>
      </w:r>
    </w:p>
    <w:p w:rsidR="00D54D93" w:rsidRDefault="00D54D93">
      <w:pPr>
        <w:spacing w:after="0"/>
        <w:rPr>
          <w:rFonts w:ascii="Cambria" w:hAnsi="Cambria"/>
          <w:sz w:val="24"/>
          <w:szCs w:val="24"/>
        </w:rPr>
      </w:pPr>
    </w:p>
    <w:p w:rsidR="00D54D93" w:rsidRDefault="00ED7B90">
      <w:pPr>
        <w:spacing w:after="0"/>
        <w:rPr>
          <w:rFonts w:ascii="Cambria" w:hAnsi="Cambria"/>
          <w:b/>
          <w:sz w:val="24"/>
          <w:szCs w:val="24"/>
        </w:rPr>
      </w:pPr>
      <w:r>
        <w:rPr>
          <w:rFonts w:ascii="Cambria" w:hAnsi="Cambria"/>
          <w:b/>
          <w:sz w:val="24"/>
          <w:szCs w:val="24"/>
        </w:rPr>
        <w:t>Utstyr:</w:t>
      </w:r>
    </w:p>
    <w:p w:rsidR="00D54D93" w:rsidRDefault="00ED7B90">
      <w:pPr>
        <w:spacing w:after="0"/>
        <w:rPr>
          <w:rFonts w:ascii="Cambria" w:hAnsi="Cambria"/>
          <w:sz w:val="24"/>
          <w:szCs w:val="24"/>
        </w:rPr>
      </w:pPr>
      <w:r>
        <w:rPr>
          <w:rFonts w:ascii="Cambria" w:hAnsi="Cambria"/>
          <w:sz w:val="24"/>
          <w:szCs w:val="24"/>
        </w:rPr>
        <w:t>Post-it lapper</w:t>
      </w:r>
    </w:p>
    <w:p w:rsidR="00D54D93" w:rsidRDefault="00ED7B90">
      <w:pPr>
        <w:spacing w:after="0"/>
        <w:rPr>
          <w:rFonts w:ascii="Cambria" w:hAnsi="Cambria"/>
          <w:sz w:val="24"/>
          <w:szCs w:val="24"/>
        </w:rPr>
      </w:pPr>
      <w:r>
        <w:rPr>
          <w:rFonts w:ascii="Cambria" w:hAnsi="Cambria"/>
          <w:sz w:val="24"/>
          <w:szCs w:val="24"/>
        </w:rPr>
        <w:t>Penner/tusjer</w:t>
      </w:r>
    </w:p>
    <w:p w:rsidR="00D54D93" w:rsidRDefault="00ED7B90">
      <w:pPr>
        <w:spacing w:after="0"/>
        <w:rPr>
          <w:rFonts w:ascii="Cambria" w:hAnsi="Cambria"/>
          <w:sz w:val="24"/>
          <w:szCs w:val="24"/>
        </w:rPr>
      </w:pPr>
      <w:r>
        <w:rPr>
          <w:rFonts w:ascii="Cambria" w:hAnsi="Cambria"/>
          <w:sz w:val="24"/>
          <w:szCs w:val="24"/>
        </w:rPr>
        <w:t xml:space="preserve">En plakat til å lage risikografen </w:t>
      </w:r>
    </w:p>
    <w:p w:rsidR="00D54D93" w:rsidRDefault="00ED7B90">
      <w:pPr>
        <w:spacing w:after="0"/>
        <w:rPr>
          <w:rFonts w:ascii="Cambria" w:hAnsi="Cambria"/>
          <w:sz w:val="24"/>
          <w:szCs w:val="24"/>
        </w:rPr>
      </w:pPr>
      <w:r>
        <w:rPr>
          <w:rFonts w:ascii="Cambria" w:hAnsi="Cambria"/>
          <w:sz w:val="24"/>
          <w:szCs w:val="24"/>
        </w:rPr>
        <w:t>Teip e.l. til å henge opp på veggen, evt</w:t>
      </w:r>
      <w:r>
        <w:rPr>
          <w:rFonts w:ascii="Cambria" w:hAnsi="Cambria"/>
          <w:sz w:val="24"/>
          <w:szCs w:val="24"/>
        </w:rPr>
        <w:t>. flip-over</w:t>
      </w:r>
    </w:p>
    <w:p w:rsidR="00D54D93" w:rsidRDefault="00ED7B90">
      <w:pPr>
        <w:jc w:val="both"/>
      </w:pPr>
      <w:r>
        <w:rPr>
          <w:rFonts w:ascii="Cambria" w:hAnsi="Cambria"/>
          <w:sz w:val="24"/>
          <w:szCs w:val="24"/>
        </w:rPr>
        <w:t>Bruk gjerne skrivet «Trygge og gode aktiviteter for barn og unge»</w:t>
      </w:r>
      <w:r>
        <w:rPr>
          <w:rFonts w:ascii="Cambria" w:eastAsia="Times New Roman" w:hAnsi="Cambria"/>
          <w:sz w:val="24"/>
          <w:szCs w:val="24"/>
        </w:rPr>
        <w:t xml:space="preserve"> </w:t>
      </w:r>
    </w:p>
    <w:p w:rsidR="00D54D93" w:rsidRDefault="00D54D93">
      <w:pPr>
        <w:spacing w:after="0"/>
        <w:rPr>
          <w:rFonts w:ascii="Cambria" w:hAnsi="Cambria"/>
          <w:sz w:val="24"/>
          <w:szCs w:val="24"/>
        </w:rPr>
      </w:pPr>
    </w:p>
    <w:p w:rsidR="00D54D93" w:rsidRDefault="00D54D93">
      <w:pPr>
        <w:spacing w:after="0"/>
        <w:rPr>
          <w:rFonts w:ascii="Cambria" w:hAnsi="Cambria"/>
          <w:sz w:val="24"/>
          <w:szCs w:val="24"/>
        </w:rPr>
      </w:pPr>
    </w:p>
    <w:p w:rsidR="00D54D93" w:rsidRDefault="00ED7B90">
      <w:pPr>
        <w:spacing w:after="0"/>
        <w:rPr>
          <w:rFonts w:ascii="Cambria" w:hAnsi="Cambria"/>
          <w:b/>
          <w:sz w:val="24"/>
          <w:szCs w:val="24"/>
        </w:rPr>
      </w:pPr>
      <w:r>
        <w:rPr>
          <w:rFonts w:ascii="Cambria" w:hAnsi="Cambria"/>
          <w:b/>
          <w:sz w:val="24"/>
          <w:szCs w:val="24"/>
        </w:rPr>
        <w:t>Beskrivelse:</w:t>
      </w:r>
    </w:p>
    <w:p w:rsidR="00D54D93" w:rsidRDefault="00ED7B90">
      <w:pPr>
        <w:spacing w:after="0"/>
        <w:rPr>
          <w:rFonts w:ascii="Cambria" w:hAnsi="Cambria"/>
          <w:sz w:val="24"/>
          <w:szCs w:val="24"/>
        </w:rPr>
      </w:pPr>
      <w:r>
        <w:rPr>
          <w:rFonts w:ascii="Cambria" w:hAnsi="Cambria"/>
          <w:sz w:val="24"/>
          <w:szCs w:val="24"/>
        </w:rPr>
        <w:t>Velg en tilrettelegger. Tilrettelegger lager en graf med x- og y-akse. Y aksen kaller man sannsynlighet, x- aksen kaller man konsekvens.</w:t>
      </w:r>
    </w:p>
    <w:p w:rsidR="00D54D93" w:rsidRDefault="00ED7B90">
      <w:pPr>
        <w:spacing w:after="0"/>
        <w:rPr>
          <w:rFonts w:ascii="Cambria" w:hAnsi="Cambria"/>
          <w:sz w:val="24"/>
          <w:szCs w:val="24"/>
        </w:rPr>
      </w:pPr>
      <w:r>
        <w:rPr>
          <w:rFonts w:ascii="Cambria" w:hAnsi="Cambria"/>
          <w:sz w:val="24"/>
          <w:szCs w:val="24"/>
        </w:rPr>
        <w:t xml:space="preserve">                                               </w:t>
      </w:r>
    </w:p>
    <w:p w:rsidR="00D54D93" w:rsidRDefault="00ED7B90">
      <w:pPr>
        <w:pStyle w:val="ListParagraph"/>
        <w:numPr>
          <w:ilvl w:val="0"/>
          <w:numId w:val="18"/>
        </w:numPr>
        <w:suppressAutoHyphens w:val="0"/>
        <w:spacing w:after="0" w:line="244" w:lineRule="auto"/>
        <w:textAlignment w:val="auto"/>
        <w:rPr>
          <w:rFonts w:ascii="Cambria" w:hAnsi="Cambria"/>
          <w:sz w:val="24"/>
          <w:szCs w:val="24"/>
        </w:rPr>
      </w:pPr>
      <w:r>
        <w:rPr>
          <w:rFonts w:ascii="Cambria" w:hAnsi="Cambria"/>
          <w:sz w:val="24"/>
          <w:szCs w:val="24"/>
        </w:rPr>
        <w:t>Deltagerne blir bedt om å skrive ned på post-it lappene hva som kan skje på aktivitet. Det kan være alt fra skrubbsår til brann.</w:t>
      </w:r>
    </w:p>
    <w:p w:rsidR="00D54D93" w:rsidRDefault="00ED7B90">
      <w:pPr>
        <w:pStyle w:val="ListParagraph"/>
        <w:numPr>
          <w:ilvl w:val="0"/>
          <w:numId w:val="18"/>
        </w:numPr>
        <w:suppressAutoHyphens w:val="0"/>
        <w:spacing w:after="0" w:line="244" w:lineRule="auto"/>
        <w:textAlignment w:val="auto"/>
        <w:rPr>
          <w:rFonts w:ascii="Cambria" w:hAnsi="Cambria"/>
          <w:sz w:val="24"/>
          <w:szCs w:val="24"/>
        </w:rPr>
      </w:pPr>
      <w:r>
        <w:rPr>
          <w:rFonts w:ascii="Cambria" w:hAnsi="Cambria"/>
          <w:sz w:val="24"/>
          <w:szCs w:val="24"/>
        </w:rPr>
        <w:t>Deltagerne blir bedt om å klistre post-it lappene opp på grafen. De må da plass</w:t>
      </w:r>
      <w:r>
        <w:rPr>
          <w:rFonts w:ascii="Cambria" w:hAnsi="Cambria"/>
          <w:sz w:val="24"/>
          <w:szCs w:val="24"/>
        </w:rPr>
        <w:t>ere de ettersom hvor høy eller lav sannsynlig det er at hendelsen oppstår og hvor stor eller liten konsekvensen av hendelsen er. Det vil for eksempel være liten sannsynlighet for at brann oppstår, men konsekvensen vil være stor. Det vil være stor sannsynli</w:t>
      </w:r>
      <w:r>
        <w:rPr>
          <w:rFonts w:ascii="Cambria" w:hAnsi="Cambria"/>
          <w:sz w:val="24"/>
          <w:szCs w:val="24"/>
        </w:rPr>
        <w:t xml:space="preserve">ghet for at et barn får skrubbsår, men konsekvensen vil være liten. </w:t>
      </w:r>
    </w:p>
    <w:p w:rsidR="00D54D93" w:rsidRDefault="00ED7B90">
      <w:pPr>
        <w:pStyle w:val="ListParagraph"/>
        <w:numPr>
          <w:ilvl w:val="0"/>
          <w:numId w:val="18"/>
        </w:numPr>
        <w:suppressAutoHyphens w:val="0"/>
        <w:spacing w:after="0" w:line="244" w:lineRule="auto"/>
        <w:textAlignment w:val="auto"/>
        <w:rPr>
          <w:rFonts w:ascii="Cambria" w:hAnsi="Cambria"/>
          <w:sz w:val="24"/>
          <w:szCs w:val="24"/>
        </w:rPr>
      </w:pPr>
      <w:r>
        <w:rPr>
          <w:rFonts w:ascii="Cambria" w:hAnsi="Cambria"/>
          <w:sz w:val="24"/>
          <w:szCs w:val="24"/>
        </w:rPr>
        <w:t>Til slutt skal dere diskutere hva dere gjør dersom hver av hendelsene oppstår på aktivitet. Knytt dette opp mot retningslinjer og rutiner for frivillige.</w:t>
      </w:r>
    </w:p>
    <w:p w:rsidR="00D54D93" w:rsidRDefault="00D54D93">
      <w:pPr>
        <w:spacing w:after="0"/>
        <w:rPr>
          <w:rFonts w:ascii="Cambria" w:hAnsi="Cambria"/>
          <w:sz w:val="24"/>
          <w:szCs w:val="24"/>
        </w:rPr>
      </w:pPr>
    </w:p>
    <w:p w:rsidR="00D54D93" w:rsidRDefault="00D54D93">
      <w:pPr>
        <w:spacing w:after="0"/>
        <w:rPr>
          <w:rFonts w:ascii="Cambria" w:hAnsi="Cambria"/>
          <w:sz w:val="24"/>
          <w:szCs w:val="24"/>
        </w:rPr>
      </w:pPr>
    </w:p>
    <w:p w:rsidR="00D54D93" w:rsidRDefault="00D54D93">
      <w:pPr>
        <w:spacing w:after="0"/>
        <w:rPr>
          <w:rFonts w:ascii="Cambria" w:hAnsi="Cambria"/>
          <w:sz w:val="24"/>
          <w:szCs w:val="24"/>
        </w:rPr>
      </w:pPr>
    </w:p>
    <w:p w:rsidR="00D54D93" w:rsidRDefault="00D54D93">
      <w:pPr>
        <w:spacing w:after="0"/>
        <w:rPr>
          <w:rFonts w:ascii="Cambria" w:hAnsi="Cambria"/>
          <w:sz w:val="24"/>
          <w:szCs w:val="24"/>
        </w:rPr>
      </w:pPr>
    </w:p>
    <w:p w:rsidR="00D54D93" w:rsidRDefault="00ED7B90">
      <w:pPr>
        <w:spacing w:after="0"/>
        <w:rPr>
          <w:rFonts w:ascii="Cambria" w:hAnsi="Cambria"/>
          <w:b/>
          <w:sz w:val="24"/>
          <w:szCs w:val="24"/>
        </w:rPr>
      </w:pPr>
      <w:r>
        <w:rPr>
          <w:rFonts w:ascii="Cambria" w:hAnsi="Cambria"/>
          <w:b/>
          <w:sz w:val="24"/>
          <w:szCs w:val="24"/>
        </w:rPr>
        <w:t>Graf:</w:t>
      </w:r>
    </w:p>
    <w:p w:rsidR="00D54D93" w:rsidRDefault="00ED7B90">
      <w:pPr>
        <w:spacing w:after="0"/>
      </w:pPr>
      <w:r>
        <w:rPr>
          <w:noProof/>
        </w:rPr>
        <w:drawing>
          <wp:inline distT="0" distB="0" distL="0" distR="0">
            <wp:extent cx="6400800" cy="2232663"/>
            <wp:effectExtent l="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D93" w:rsidRDefault="00D54D93">
      <w:pPr>
        <w:rPr>
          <w:rFonts w:ascii="Cambria" w:hAnsi="Cambria"/>
          <w:sz w:val="40"/>
          <w:szCs w:val="40"/>
        </w:rPr>
      </w:pPr>
    </w:p>
    <w:p w:rsidR="00D54D93" w:rsidRDefault="00D54D93">
      <w:pPr>
        <w:jc w:val="both"/>
      </w:pPr>
    </w:p>
    <w:sectPr w:rsidR="00D54D93">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90" w:rsidRDefault="00ED7B90">
      <w:pPr>
        <w:spacing w:after="0"/>
      </w:pPr>
      <w:r>
        <w:separator/>
      </w:r>
    </w:p>
  </w:endnote>
  <w:endnote w:type="continuationSeparator" w:id="0">
    <w:p w:rsidR="00ED7B90" w:rsidRDefault="00ED7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1B8" w:rsidRDefault="00ED7B90">
    <w:pPr>
      <w:pStyle w:val="Footer"/>
      <w:jc w:val="center"/>
    </w:pPr>
    <w:r>
      <w:fldChar w:fldCharType="begin"/>
    </w:r>
    <w:r>
      <w:instrText xml:space="preserve"> PAGE </w:instrText>
    </w:r>
    <w:r>
      <w:fldChar w:fldCharType="separate"/>
    </w:r>
    <w:r>
      <w:t>7</w:t>
    </w:r>
    <w:r>
      <w:fldChar w:fldCharType="end"/>
    </w:r>
  </w:p>
  <w:p w:rsidR="006721B8" w:rsidRDefault="00ED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90" w:rsidRDefault="00ED7B90">
      <w:pPr>
        <w:spacing w:after="0"/>
      </w:pPr>
      <w:r>
        <w:rPr>
          <w:color w:val="000000"/>
        </w:rPr>
        <w:separator/>
      </w:r>
    </w:p>
  </w:footnote>
  <w:footnote w:type="continuationSeparator" w:id="0">
    <w:p w:rsidR="00ED7B90" w:rsidRDefault="00ED7B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32F"/>
    <w:multiLevelType w:val="multilevel"/>
    <w:tmpl w:val="A8044D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5B1FB0"/>
    <w:multiLevelType w:val="multilevel"/>
    <w:tmpl w:val="A4586A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65D43B9"/>
    <w:multiLevelType w:val="multilevel"/>
    <w:tmpl w:val="9F1A18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7C58D4"/>
    <w:multiLevelType w:val="multilevel"/>
    <w:tmpl w:val="F61C1B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B814FD"/>
    <w:multiLevelType w:val="multilevel"/>
    <w:tmpl w:val="E698E8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724AD3"/>
    <w:multiLevelType w:val="multilevel"/>
    <w:tmpl w:val="675228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194388"/>
    <w:multiLevelType w:val="multilevel"/>
    <w:tmpl w:val="09C415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1059C1"/>
    <w:multiLevelType w:val="multilevel"/>
    <w:tmpl w:val="2326B9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097424"/>
    <w:multiLevelType w:val="multilevel"/>
    <w:tmpl w:val="BDCA9912"/>
    <w:lvl w:ilvl="0">
      <w:numFmt w:val="bullet"/>
      <w:lvlText w:val=""/>
      <w:lvlJc w:val="left"/>
      <w:pPr>
        <w:ind w:left="781" w:hanging="360"/>
      </w:pPr>
      <w:rPr>
        <w:rFonts w:ascii="Wingdings" w:hAnsi="Wingdings"/>
      </w:rPr>
    </w:lvl>
    <w:lvl w:ilvl="1">
      <w:numFmt w:val="bullet"/>
      <w:lvlText w:val="-"/>
      <w:lvlJc w:val="left"/>
      <w:pPr>
        <w:ind w:left="1501" w:hanging="360"/>
      </w:pPr>
      <w:rPr>
        <w:rFonts w:ascii="Times New Roman" w:eastAsia="Calibri" w:hAnsi="Times New Roman" w:cs="Times New Roman"/>
      </w:rPr>
    </w:lvl>
    <w:lvl w:ilvl="2">
      <w:numFmt w:val="bullet"/>
      <w:lvlText w:val=""/>
      <w:lvlJc w:val="left"/>
      <w:pPr>
        <w:ind w:left="2221" w:hanging="360"/>
      </w:pPr>
      <w:rPr>
        <w:rFonts w:ascii="Wingdings" w:hAnsi="Wingdings"/>
      </w:rPr>
    </w:lvl>
    <w:lvl w:ilvl="3">
      <w:numFmt w:val="bullet"/>
      <w:lvlText w:val=""/>
      <w:lvlJc w:val="left"/>
      <w:pPr>
        <w:ind w:left="2941" w:hanging="360"/>
      </w:pPr>
      <w:rPr>
        <w:rFonts w:ascii="Symbol" w:hAnsi="Symbol"/>
      </w:rPr>
    </w:lvl>
    <w:lvl w:ilvl="4">
      <w:numFmt w:val="bullet"/>
      <w:lvlText w:val="o"/>
      <w:lvlJc w:val="left"/>
      <w:pPr>
        <w:ind w:left="3661" w:hanging="360"/>
      </w:pPr>
      <w:rPr>
        <w:rFonts w:ascii="Courier New" w:hAnsi="Courier New" w:cs="Courier New"/>
      </w:rPr>
    </w:lvl>
    <w:lvl w:ilvl="5">
      <w:numFmt w:val="bullet"/>
      <w:lvlText w:val=""/>
      <w:lvlJc w:val="left"/>
      <w:pPr>
        <w:ind w:left="4381" w:hanging="360"/>
      </w:pPr>
      <w:rPr>
        <w:rFonts w:ascii="Wingdings" w:hAnsi="Wingdings"/>
      </w:rPr>
    </w:lvl>
    <w:lvl w:ilvl="6">
      <w:numFmt w:val="bullet"/>
      <w:lvlText w:val=""/>
      <w:lvlJc w:val="left"/>
      <w:pPr>
        <w:ind w:left="5101" w:hanging="360"/>
      </w:pPr>
      <w:rPr>
        <w:rFonts w:ascii="Symbol" w:hAnsi="Symbol"/>
      </w:rPr>
    </w:lvl>
    <w:lvl w:ilvl="7">
      <w:numFmt w:val="bullet"/>
      <w:lvlText w:val="o"/>
      <w:lvlJc w:val="left"/>
      <w:pPr>
        <w:ind w:left="5821" w:hanging="360"/>
      </w:pPr>
      <w:rPr>
        <w:rFonts w:ascii="Courier New" w:hAnsi="Courier New" w:cs="Courier New"/>
      </w:rPr>
    </w:lvl>
    <w:lvl w:ilvl="8">
      <w:numFmt w:val="bullet"/>
      <w:lvlText w:val=""/>
      <w:lvlJc w:val="left"/>
      <w:pPr>
        <w:ind w:left="6541" w:hanging="360"/>
      </w:pPr>
      <w:rPr>
        <w:rFonts w:ascii="Wingdings" w:hAnsi="Wingdings"/>
      </w:rPr>
    </w:lvl>
  </w:abstractNum>
  <w:abstractNum w:abstractNumId="9" w15:restartNumberingAfterBreak="0">
    <w:nsid w:val="3F43301F"/>
    <w:multiLevelType w:val="multilevel"/>
    <w:tmpl w:val="B68CB5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6A110C"/>
    <w:multiLevelType w:val="multilevel"/>
    <w:tmpl w:val="5AD629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8B3F06"/>
    <w:multiLevelType w:val="multilevel"/>
    <w:tmpl w:val="FE801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CD48FD"/>
    <w:multiLevelType w:val="multilevel"/>
    <w:tmpl w:val="CC98A1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11755D"/>
    <w:multiLevelType w:val="multilevel"/>
    <w:tmpl w:val="9AEE06F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62F05B08"/>
    <w:multiLevelType w:val="multilevel"/>
    <w:tmpl w:val="F2AE81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33C3894"/>
    <w:multiLevelType w:val="multilevel"/>
    <w:tmpl w:val="6C0C616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8081FE7"/>
    <w:multiLevelType w:val="multilevel"/>
    <w:tmpl w:val="5442BA98"/>
    <w:lvl w:ilvl="0">
      <w:numFmt w:val="bullet"/>
      <w:lvlText w:val=""/>
      <w:lvlJc w:val="left"/>
      <w:pPr>
        <w:ind w:left="1141" w:hanging="360"/>
      </w:pPr>
      <w:rPr>
        <w:rFonts w:ascii="Wingdings" w:hAnsi="Wingdings"/>
      </w:rPr>
    </w:lvl>
    <w:lvl w:ilvl="1">
      <w:numFmt w:val="bullet"/>
      <w:lvlText w:val="o"/>
      <w:lvlJc w:val="left"/>
      <w:pPr>
        <w:ind w:left="1861" w:hanging="360"/>
      </w:pPr>
      <w:rPr>
        <w:rFonts w:ascii="Courier New" w:hAnsi="Courier New" w:cs="Courier New"/>
      </w:rPr>
    </w:lvl>
    <w:lvl w:ilvl="2">
      <w:numFmt w:val="bullet"/>
      <w:lvlText w:val=""/>
      <w:lvlJc w:val="left"/>
      <w:pPr>
        <w:ind w:left="2581" w:hanging="360"/>
      </w:pPr>
      <w:rPr>
        <w:rFonts w:ascii="Wingdings" w:hAnsi="Wingdings"/>
      </w:rPr>
    </w:lvl>
    <w:lvl w:ilvl="3">
      <w:numFmt w:val="bullet"/>
      <w:lvlText w:val=""/>
      <w:lvlJc w:val="left"/>
      <w:pPr>
        <w:ind w:left="3301" w:hanging="360"/>
      </w:pPr>
      <w:rPr>
        <w:rFonts w:ascii="Symbol" w:hAnsi="Symbol"/>
      </w:rPr>
    </w:lvl>
    <w:lvl w:ilvl="4">
      <w:numFmt w:val="bullet"/>
      <w:lvlText w:val="o"/>
      <w:lvlJc w:val="left"/>
      <w:pPr>
        <w:ind w:left="4021" w:hanging="360"/>
      </w:pPr>
      <w:rPr>
        <w:rFonts w:ascii="Courier New" w:hAnsi="Courier New" w:cs="Courier New"/>
      </w:rPr>
    </w:lvl>
    <w:lvl w:ilvl="5">
      <w:numFmt w:val="bullet"/>
      <w:lvlText w:val=""/>
      <w:lvlJc w:val="left"/>
      <w:pPr>
        <w:ind w:left="4741" w:hanging="360"/>
      </w:pPr>
      <w:rPr>
        <w:rFonts w:ascii="Wingdings" w:hAnsi="Wingdings"/>
      </w:rPr>
    </w:lvl>
    <w:lvl w:ilvl="6">
      <w:numFmt w:val="bullet"/>
      <w:lvlText w:val=""/>
      <w:lvlJc w:val="left"/>
      <w:pPr>
        <w:ind w:left="5461" w:hanging="360"/>
      </w:pPr>
      <w:rPr>
        <w:rFonts w:ascii="Symbol" w:hAnsi="Symbol"/>
      </w:rPr>
    </w:lvl>
    <w:lvl w:ilvl="7">
      <w:numFmt w:val="bullet"/>
      <w:lvlText w:val="o"/>
      <w:lvlJc w:val="left"/>
      <w:pPr>
        <w:ind w:left="6181" w:hanging="360"/>
      </w:pPr>
      <w:rPr>
        <w:rFonts w:ascii="Courier New" w:hAnsi="Courier New" w:cs="Courier New"/>
      </w:rPr>
    </w:lvl>
    <w:lvl w:ilvl="8">
      <w:numFmt w:val="bullet"/>
      <w:lvlText w:val=""/>
      <w:lvlJc w:val="left"/>
      <w:pPr>
        <w:ind w:left="6901" w:hanging="360"/>
      </w:pPr>
      <w:rPr>
        <w:rFonts w:ascii="Wingdings" w:hAnsi="Wingdings"/>
      </w:rPr>
    </w:lvl>
  </w:abstractNum>
  <w:abstractNum w:abstractNumId="17" w15:restartNumberingAfterBreak="0">
    <w:nsid w:val="7FEA7631"/>
    <w:multiLevelType w:val="multilevel"/>
    <w:tmpl w:val="EB0CBC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7"/>
  </w:num>
  <w:num w:numId="3">
    <w:abstractNumId w:val="14"/>
  </w:num>
  <w:num w:numId="4">
    <w:abstractNumId w:val="3"/>
  </w:num>
  <w:num w:numId="5">
    <w:abstractNumId w:val="7"/>
  </w:num>
  <w:num w:numId="6">
    <w:abstractNumId w:val="13"/>
  </w:num>
  <w:num w:numId="7">
    <w:abstractNumId w:val="4"/>
  </w:num>
  <w:num w:numId="8">
    <w:abstractNumId w:val="9"/>
  </w:num>
  <w:num w:numId="9">
    <w:abstractNumId w:val="10"/>
  </w:num>
  <w:num w:numId="10">
    <w:abstractNumId w:val="15"/>
  </w:num>
  <w:num w:numId="11">
    <w:abstractNumId w:val="6"/>
  </w:num>
  <w:num w:numId="12">
    <w:abstractNumId w:val="8"/>
  </w:num>
  <w:num w:numId="13">
    <w:abstractNumId w:val="16"/>
  </w:num>
  <w:num w:numId="14">
    <w:abstractNumId w:val="2"/>
  </w:num>
  <w:num w:numId="15">
    <w:abstractNumId w:val="1"/>
  </w:num>
  <w:num w:numId="16">
    <w:abstractNumId w:val="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4D93"/>
    <w:rsid w:val="00D54D93"/>
    <w:rsid w:val="00E66C2C"/>
    <w:rsid w:val="00ED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638CE-81E3-474F-A26E-401C7F0B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36"/>
        <w:tab w:val="right" w:pos="9072"/>
      </w:tabs>
      <w:spacing w:after="0"/>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Risikoanalyse</a:t>
            </a:r>
          </a:p>
        </c:rich>
      </c:tx>
      <c:overlay val="0"/>
      <c:spPr>
        <a:noFill/>
        <a:ln>
          <a:noFill/>
        </a:ln>
      </c:spPr>
    </c:title>
    <c:autoTitleDeleted val="0"/>
    <c:plotArea>
      <c:layout>
        <c:manualLayout>
          <c:xMode val="edge"/>
          <c:yMode val="edge"/>
          <c:x val="4.8432539682539681E-2"/>
          <c:y val="0.13068805819067839"/>
          <c:w val="0.92974206349206345"/>
          <c:h val="0.72477224476633251"/>
        </c:manualLayout>
      </c:layout>
      <c:scatterChart>
        <c:scatterStyle val="lineMarker"/>
        <c:varyColors val="0"/>
        <c:ser>
          <c:idx val="0"/>
          <c:order val="0"/>
          <c:tx>
            <c:v>Sannsynlighet</c:v>
          </c:tx>
          <c:spPr>
            <a:ln>
              <a:noFill/>
            </a:ln>
          </c:spPr>
          <c:marker>
            <c:symbol val="circle"/>
            <c:size val="5"/>
          </c:marker>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trendline>
            <c:spPr>
              <a:ln w="19046" cap="rnd">
                <a:solidFill>
                  <a:srgbClr val="4472C4"/>
                </a:solidFill>
                <a:custDash>
                  <a:ds d="100000" sp="100000"/>
                </a:custDash>
                <a:round/>
              </a:ln>
            </c:spPr>
            <c:trendlineType val="linear"/>
            <c:dispRSqr val="0"/>
            <c:dispEq val="0"/>
          </c:trendline>
          <c:xVal>
            <c:numLit>
              <c:formatCode>General</c:formatCode>
              <c:ptCount val="3"/>
              <c:pt idx="0">
                <c:v>0</c:v>
              </c:pt>
              <c:pt idx="1">
                <c:v>0</c:v>
              </c:pt>
              <c:pt idx="2">
                <c:v>0</c:v>
              </c:pt>
            </c:numLit>
          </c:xVal>
          <c:yVal>
            <c:numLit>
              <c:formatCode>General</c:formatCode>
              <c:ptCount val="3"/>
              <c:pt idx="0">
                <c:v>0</c:v>
              </c:pt>
              <c:pt idx="1">
                <c:v>0</c:v>
              </c:pt>
              <c:pt idx="2">
                <c:v>0</c:v>
              </c:pt>
            </c:numLit>
          </c:yVal>
          <c:smooth val="0"/>
          <c:extLst>
            <c:ext xmlns:c16="http://schemas.microsoft.com/office/drawing/2014/chart" uri="{C3380CC4-5D6E-409C-BE32-E72D297353CC}">
              <c16:uniqueId val="{00000001-C88C-46A2-A0E2-A7023462B5B7}"/>
            </c:ext>
          </c:extLst>
        </c:ser>
        <c:dLbls>
          <c:showLegendKey val="0"/>
          <c:showVal val="0"/>
          <c:showCatName val="0"/>
          <c:showSerName val="0"/>
          <c:showPercent val="0"/>
          <c:showBubbleSize val="0"/>
        </c:dLbls>
        <c:axId val="61454528"/>
        <c:axId val="61452448"/>
      </c:scatterChart>
      <c:valAx>
        <c:axId val="61452448"/>
        <c:scaling>
          <c:orientation val="minMax"/>
        </c:scaling>
        <c:delete val="1"/>
        <c:axPos val="l"/>
        <c:majorGridlines>
          <c:spPr>
            <a:ln w="9528" cap="flat">
              <a:solidFill>
                <a:srgbClr val="FFC000"/>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595959"/>
                    </a:solidFill>
                    <a:latin typeface="Calibri"/>
                  </a:defRPr>
                </a:pPr>
                <a:r>
                  <a:rPr lang="en-US" sz="1000" b="0" i="0" u="none" strike="noStrike" kern="1200" cap="none" spc="0" baseline="0">
                    <a:solidFill>
                      <a:srgbClr val="595959"/>
                    </a:solidFill>
                    <a:uFillTx/>
                    <a:latin typeface="Calibri"/>
                  </a:rPr>
                  <a:t>Sannsynlighet</a:t>
                </a:r>
              </a:p>
            </c:rich>
          </c:tx>
          <c:overlay val="0"/>
          <c:spPr>
            <a:noFill/>
            <a:ln>
              <a:noFill/>
            </a:ln>
          </c:spPr>
        </c:title>
        <c:numFmt formatCode="General" sourceLinked="0"/>
        <c:majorTickMark val="none"/>
        <c:minorTickMark val="none"/>
        <c:tickLblPos val="nextTo"/>
        <c:crossAx val="61454528"/>
        <c:crosses val="autoZero"/>
        <c:crossBetween val="midCat"/>
      </c:valAx>
      <c:valAx>
        <c:axId val="61454528"/>
        <c:scaling>
          <c:orientation val="minMax"/>
        </c:scaling>
        <c:delete val="1"/>
        <c:axPos val="b"/>
        <c:title>
          <c:tx>
            <c:rich>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595959"/>
                    </a:solidFill>
                    <a:latin typeface="Calibri"/>
                  </a:defRPr>
                </a:pPr>
                <a:r>
                  <a:rPr lang="en-US" sz="1000" b="0" i="0" u="none" strike="noStrike" kern="1200" cap="none" spc="0" baseline="0">
                    <a:solidFill>
                      <a:srgbClr val="595959"/>
                    </a:solidFill>
                    <a:uFillTx/>
                    <a:latin typeface="Calibri"/>
                  </a:rPr>
                  <a:t>Konsekvens</a:t>
                </a:r>
              </a:p>
            </c:rich>
          </c:tx>
          <c:overlay val="0"/>
          <c:spPr>
            <a:noFill/>
            <a:ln>
              <a:noFill/>
            </a:ln>
          </c:spPr>
        </c:title>
        <c:numFmt formatCode="General" sourceLinked="0"/>
        <c:majorTickMark val="none"/>
        <c:minorTickMark val="none"/>
        <c:tickLblPos val="nextTo"/>
        <c:crossAx val="61452448"/>
        <c:crosses val="autoZero"/>
        <c:crossBetween val="midCat"/>
      </c:val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Åsheim</dc:creator>
  <dc:description/>
  <cp:lastModifiedBy>Kristin Sævig</cp:lastModifiedBy>
  <cp:revision>2</cp:revision>
  <dcterms:created xsi:type="dcterms:W3CDTF">2020-01-22T12:22:00Z</dcterms:created>
  <dcterms:modified xsi:type="dcterms:W3CDTF">2020-01-22T12:22:00Z</dcterms:modified>
</cp:coreProperties>
</file>